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9C707B" w14:textId="77777777" w:rsidR="006C6F4E" w:rsidRDefault="006C6F4E" w:rsidP="006C6F4E">
      <w:pPr>
        <w:spacing w:before="120"/>
        <w:jc w:val="center"/>
        <w:rPr>
          <w:rFonts w:cstheme="minorHAnsi"/>
          <w:szCs w:val="22"/>
        </w:rPr>
      </w:pPr>
      <w:bookmarkStart w:id="0" w:name="_Toc319591731"/>
      <w:r>
        <w:rPr>
          <w:noProof/>
        </w:rPr>
        <w:drawing>
          <wp:inline distT="0" distB="0" distL="0" distR="0" wp14:anchorId="37713FF1" wp14:editId="265EA220">
            <wp:extent cx="1139588" cy="970775"/>
            <wp:effectExtent l="0" t="0" r="3810" b="1270"/>
            <wp:docPr id="1703605155" name="Imagem 1" descr="Etec Pirassunung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tec Pirassununga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0040" cy="979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703973" w14:textId="292ABCDF" w:rsidR="006C6F4E" w:rsidRDefault="006C6F4E" w:rsidP="00A77BB4">
      <w:pPr>
        <w:spacing w:before="120"/>
        <w:jc w:val="left"/>
        <w:rPr>
          <w:rFonts w:cstheme="minorHAnsi"/>
          <w:szCs w:val="22"/>
        </w:rPr>
      </w:pPr>
      <w:r>
        <w:rPr>
          <w:rFonts w:cstheme="minorHAnsi"/>
          <w:szCs w:val="22"/>
        </w:rPr>
        <w:t>Avaliação Word</w:t>
      </w:r>
    </w:p>
    <w:p w14:paraId="66AE3AC9" w14:textId="4C544A3D" w:rsidR="006C6F4E" w:rsidRDefault="006C6F4E" w:rsidP="00A77BB4">
      <w:pPr>
        <w:spacing w:before="120"/>
        <w:jc w:val="left"/>
        <w:rPr>
          <w:rFonts w:cstheme="minorHAnsi"/>
          <w:szCs w:val="22"/>
        </w:rPr>
      </w:pPr>
      <w:r>
        <w:rPr>
          <w:rFonts w:cstheme="minorHAnsi"/>
          <w:szCs w:val="22"/>
        </w:rPr>
        <w:t>Professor: Vitor Firmino</w:t>
      </w:r>
    </w:p>
    <w:p w14:paraId="1D06CB54" w14:textId="77777777" w:rsidR="006C6F4E" w:rsidRDefault="006C6F4E" w:rsidP="006C6F4E">
      <w:pPr>
        <w:spacing w:before="120"/>
        <w:jc w:val="left"/>
        <w:rPr>
          <w:rFonts w:cstheme="minorHAnsi"/>
          <w:szCs w:val="22"/>
        </w:rPr>
      </w:pPr>
      <w:r>
        <w:rPr>
          <w:rFonts w:cstheme="minorHAnsi"/>
          <w:szCs w:val="22"/>
        </w:rPr>
        <w:t xml:space="preserve">Aluno: </w:t>
      </w:r>
    </w:p>
    <w:p w14:paraId="412AAB9F" w14:textId="77777777" w:rsidR="006C6F4E" w:rsidRDefault="006C6F4E" w:rsidP="00A77BB4">
      <w:pPr>
        <w:spacing w:before="120"/>
        <w:jc w:val="left"/>
        <w:rPr>
          <w:rFonts w:cstheme="minorHAnsi"/>
          <w:szCs w:val="22"/>
        </w:rPr>
      </w:pPr>
    </w:p>
    <w:p w14:paraId="2C286996" w14:textId="77777777" w:rsidR="00EB738D" w:rsidRDefault="00EB738D" w:rsidP="00A77BB4">
      <w:pPr>
        <w:spacing w:before="120"/>
        <w:jc w:val="left"/>
        <w:rPr>
          <w:rFonts w:cstheme="minorHAnsi"/>
          <w:szCs w:val="22"/>
        </w:rPr>
      </w:pPr>
    </w:p>
    <w:p w14:paraId="0B3F763C" w14:textId="77777777" w:rsidR="00EB738D" w:rsidRDefault="00EB738D" w:rsidP="00A77BB4">
      <w:pPr>
        <w:spacing w:before="120"/>
        <w:jc w:val="left"/>
        <w:rPr>
          <w:rFonts w:cstheme="minorHAnsi"/>
          <w:szCs w:val="22"/>
        </w:rPr>
      </w:pPr>
    </w:p>
    <w:p w14:paraId="61B1F34D" w14:textId="77777777" w:rsidR="00EB738D" w:rsidRDefault="00EB738D" w:rsidP="00A77BB4">
      <w:pPr>
        <w:spacing w:before="120"/>
        <w:jc w:val="left"/>
        <w:rPr>
          <w:rFonts w:cstheme="minorHAnsi"/>
          <w:szCs w:val="22"/>
        </w:rPr>
      </w:pPr>
    </w:p>
    <w:p w14:paraId="756E0CFF" w14:textId="77777777" w:rsidR="00EB738D" w:rsidRDefault="00EB738D" w:rsidP="00A77BB4">
      <w:pPr>
        <w:spacing w:before="120"/>
        <w:jc w:val="left"/>
        <w:rPr>
          <w:rFonts w:cstheme="minorHAnsi"/>
          <w:szCs w:val="22"/>
        </w:rPr>
      </w:pPr>
    </w:p>
    <w:p w14:paraId="04959443" w14:textId="77777777" w:rsidR="006C6F4E" w:rsidRDefault="006C6F4E" w:rsidP="00A77BB4">
      <w:pPr>
        <w:spacing w:before="120"/>
        <w:jc w:val="left"/>
        <w:rPr>
          <w:rFonts w:cstheme="minorHAnsi"/>
          <w:szCs w:val="22"/>
        </w:rPr>
      </w:pPr>
    </w:p>
    <w:p w14:paraId="44D9101E" w14:textId="77777777" w:rsidR="006C6F4E" w:rsidRDefault="006C6F4E" w:rsidP="00A77BB4">
      <w:pPr>
        <w:spacing w:before="120"/>
        <w:jc w:val="left"/>
        <w:rPr>
          <w:rFonts w:cstheme="minorHAnsi"/>
          <w:szCs w:val="22"/>
        </w:rPr>
      </w:pPr>
    </w:p>
    <w:p w14:paraId="34A31EDC" w14:textId="77777777" w:rsidR="006C6F4E" w:rsidRDefault="006C6F4E" w:rsidP="006C6F4E">
      <w:pPr>
        <w:spacing w:before="120"/>
        <w:jc w:val="center"/>
        <w:rPr>
          <w:rFonts w:cstheme="minorHAnsi"/>
          <w:sz w:val="72"/>
          <w:szCs w:val="72"/>
        </w:rPr>
      </w:pPr>
      <w:r>
        <w:rPr>
          <w:rFonts w:cstheme="minorHAnsi"/>
          <w:sz w:val="72"/>
          <w:szCs w:val="72"/>
        </w:rPr>
        <w:t>Formatando</w:t>
      </w:r>
      <w:r w:rsidRPr="006C6F4E">
        <w:rPr>
          <w:rFonts w:cstheme="minorHAnsi"/>
          <w:sz w:val="72"/>
          <w:szCs w:val="72"/>
        </w:rPr>
        <w:t xml:space="preserve"> o trabalho dentro das normas </w:t>
      </w:r>
    </w:p>
    <w:p w14:paraId="3802E260" w14:textId="70E3BD27" w:rsidR="006C6F4E" w:rsidRPr="006C6F4E" w:rsidRDefault="006C6F4E" w:rsidP="006C6F4E">
      <w:pPr>
        <w:spacing w:before="120"/>
        <w:jc w:val="center"/>
        <w:rPr>
          <w:rFonts w:cstheme="minorHAnsi"/>
          <w:sz w:val="72"/>
          <w:szCs w:val="72"/>
        </w:rPr>
      </w:pPr>
      <w:r w:rsidRPr="006C6F4E">
        <w:rPr>
          <w:rFonts w:cstheme="minorHAnsi"/>
          <w:sz w:val="72"/>
          <w:szCs w:val="72"/>
        </w:rPr>
        <w:t>ABNT</w:t>
      </w:r>
      <w:r>
        <w:rPr>
          <w:rFonts w:cstheme="minorHAnsi"/>
          <w:sz w:val="72"/>
          <w:szCs w:val="72"/>
        </w:rPr>
        <w:t>.</w:t>
      </w:r>
    </w:p>
    <w:p w14:paraId="51D2D593" w14:textId="77777777" w:rsidR="006C6F4E" w:rsidRDefault="006C6F4E" w:rsidP="00A77BB4">
      <w:pPr>
        <w:spacing w:before="120"/>
        <w:jc w:val="left"/>
        <w:rPr>
          <w:rFonts w:cstheme="minorHAnsi"/>
          <w:szCs w:val="22"/>
        </w:rPr>
      </w:pPr>
    </w:p>
    <w:p w14:paraId="78676E5C" w14:textId="375E2E18" w:rsidR="006C6F4E" w:rsidRDefault="006C6F4E" w:rsidP="00A77BB4">
      <w:pPr>
        <w:spacing w:before="120"/>
        <w:jc w:val="left"/>
        <w:rPr>
          <w:rFonts w:cstheme="minorHAnsi"/>
          <w:szCs w:val="22"/>
        </w:rPr>
      </w:pPr>
    </w:p>
    <w:p w14:paraId="64917556" w14:textId="77777777" w:rsidR="006C6F4E" w:rsidRDefault="006C6F4E" w:rsidP="00A77BB4">
      <w:pPr>
        <w:spacing w:before="120"/>
        <w:jc w:val="left"/>
        <w:rPr>
          <w:rFonts w:cstheme="minorHAnsi"/>
          <w:szCs w:val="22"/>
        </w:rPr>
      </w:pPr>
    </w:p>
    <w:p w14:paraId="23B71FD6" w14:textId="77777777" w:rsidR="006C6F4E" w:rsidRDefault="006C6F4E" w:rsidP="00A77BB4">
      <w:pPr>
        <w:spacing w:before="120"/>
        <w:jc w:val="left"/>
        <w:rPr>
          <w:rFonts w:cstheme="minorHAnsi"/>
          <w:szCs w:val="22"/>
        </w:rPr>
      </w:pPr>
    </w:p>
    <w:p w14:paraId="7FCAC0C9" w14:textId="77777777" w:rsidR="006C6F4E" w:rsidRDefault="006C6F4E" w:rsidP="00A77BB4">
      <w:pPr>
        <w:spacing w:before="120"/>
        <w:jc w:val="left"/>
        <w:rPr>
          <w:rFonts w:cstheme="minorHAnsi"/>
          <w:szCs w:val="22"/>
        </w:rPr>
      </w:pPr>
    </w:p>
    <w:p w14:paraId="24A0F299" w14:textId="77777777" w:rsidR="006C6F4E" w:rsidRDefault="006C6F4E" w:rsidP="00A77BB4">
      <w:pPr>
        <w:spacing w:before="120"/>
        <w:jc w:val="left"/>
        <w:rPr>
          <w:rFonts w:cstheme="minorHAnsi"/>
          <w:szCs w:val="22"/>
        </w:rPr>
      </w:pPr>
    </w:p>
    <w:p w14:paraId="64532B98" w14:textId="77777777" w:rsidR="006C6F4E" w:rsidRDefault="006C6F4E" w:rsidP="00A77BB4">
      <w:pPr>
        <w:spacing w:before="120"/>
        <w:jc w:val="left"/>
        <w:rPr>
          <w:rFonts w:cstheme="minorHAnsi"/>
          <w:szCs w:val="22"/>
        </w:rPr>
      </w:pPr>
    </w:p>
    <w:p w14:paraId="0342A1FE" w14:textId="77777777" w:rsidR="006C6F4E" w:rsidRDefault="006C6F4E" w:rsidP="00A77BB4">
      <w:pPr>
        <w:spacing w:before="120"/>
        <w:jc w:val="left"/>
        <w:rPr>
          <w:rFonts w:cstheme="minorHAnsi"/>
          <w:szCs w:val="22"/>
        </w:rPr>
      </w:pPr>
    </w:p>
    <w:p w14:paraId="6723DB9E" w14:textId="77777777" w:rsidR="006C6F4E" w:rsidRDefault="006C6F4E" w:rsidP="00A77BB4">
      <w:pPr>
        <w:spacing w:before="120"/>
        <w:jc w:val="left"/>
        <w:rPr>
          <w:rFonts w:cstheme="minorHAnsi"/>
          <w:szCs w:val="22"/>
        </w:rPr>
      </w:pPr>
    </w:p>
    <w:p w14:paraId="3F0F533E" w14:textId="77777777" w:rsidR="006C6F4E" w:rsidRDefault="006C6F4E" w:rsidP="00A77BB4">
      <w:pPr>
        <w:spacing w:before="120"/>
        <w:jc w:val="left"/>
        <w:rPr>
          <w:rFonts w:cstheme="minorHAnsi"/>
          <w:szCs w:val="22"/>
        </w:rPr>
      </w:pPr>
    </w:p>
    <w:p w14:paraId="7B5445E3" w14:textId="77777777" w:rsidR="006C6F4E" w:rsidRDefault="006C6F4E" w:rsidP="00A77BB4">
      <w:pPr>
        <w:spacing w:before="120"/>
        <w:jc w:val="left"/>
        <w:rPr>
          <w:rFonts w:cstheme="minorHAnsi"/>
          <w:szCs w:val="22"/>
        </w:rPr>
      </w:pPr>
    </w:p>
    <w:p w14:paraId="7A0E33F9" w14:textId="77777777" w:rsidR="006C6F4E" w:rsidRDefault="006C6F4E" w:rsidP="00A77BB4">
      <w:pPr>
        <w:spacing w:before="120"/>
        <w:jc w:val="left"/>
        <w:rPr>
          <w:rFonts w:cstheme="minorHAnsi"/>
          <w:szCs w:val="22"/>
        </w:rPr>
      </w:pPr>
    </w:p>
    <w:p w14:paraId="000CBAE9" w14:textId="53878BD0" w:rsidR="006C6F4E" w:rsidRDefault="006C6F4E" w:rsidP="006C6F4E">
      <w:pPr>
        <w:spacing w:before="120"/>
        <w:jc w:val="center"/>
        <w:rPr>
          <w:rFonts w:cstheme="minorHAnsi"/>
          <w:szCs w:val="22"/>
        </w:rPr>
      </w:pPr>
      <w:r>
        <w:rPr>
          <w:rFonts w:cstheme="minorHAnsi"/>
          <w:szCs w:val="22"/>
        </w:rPr>
        <w:t>Pirassununga</w:t>
      </w:r>
    </w:p>
    <w:p w14:paraId="3FD1C194" w14:textId="789F8AE7" w:rsidR="006C6F4E" w:rsidRDefault="00B908BB" w:rsidP="006C6F4E">
      <w:pPr>
        <w:spacing w:before="120"/>
        <w:jc w:val="center"/>
        <w:rPr>
          <w:rFonts w:cstheme="minorHAnsi"/>
          <w:szCs w:val="22"/>
        </w:rPr>
      </w:pPr>
      <w:r>
        <w:rPr>
          <w:rFonts w:cstheme="minorHAnsi"/>
          <w:szCs w:val="22"/>
        </w:rPr>
        <w:t>17</w:t>
      </w:r>
      <w:r w:rsidR="006C6F4E">
        <w:rPr>
          <w:rFonts w:cstheme="minorHAnsi"/>
          <w:szCs w:val="22"/>
        </w:rPr>
        <w:t>/0</w:t>
      </w:r>
      <w:r>
        <w:rPr>
          <w:rFonts w:cstheme="minorHAnsi"/>
          <w:szCs w:val="22"/>
        </w:rPr>
        <w:t>9</w:t>
      </w:r>
      <w:r w:rsidR="006C6F4E">
        <w:rPr>
          <w:rFonts w:cstheme="minorHAnsi"/>
          <w:szCs w:val="22"/>
        </w:rPr>
        <w:t>/202</w:t>
      </w:r>
      <w:r>
        <w:rPr>
          <w:rFonts w:cstheme="minorHAnsi"/>
          <w:szCs w:val="22"/>
        </w:rPr>
        <w:t>5</w:t>
      </w:r>
    </w:p>
    <w:p w14:paraId="7C265554" w14:textId="77777777" w:rsidR="00EB738D" w:rsidRDefault="00EB738D" w:rsidP="00A77BB4">
      <w:pPr>
        <w:spacing w:before="120"/>
        <w:jc w:val="left"/>
        <w:rPr>
          <w:rFonts w:cstheme="minorHAnsi"/>
          <w:szCs w:val="22"/>
        </w:rPr>
      </w:pPr>
    </w:p>
    <w:p w14:paraId="56805EE3" w14:textId="19F58CC6" w:rsidR="00EF7006" w:rsidRPr="00E410F5" w:rsidRDefault="00336F74" w:rsidP="00A77BB4">
      <w:pPr>
        <w:spacing w:before="120"/>
        <w:jc w:val="left"/>
        <w:rPr>
          <w:rFonts w:cstheme="minorHAnsi"/>
          <w:szCs w:val="22"/>
        </w:rPr>
      </w:pPr>
      <w:r w:rsidRPr="00E410F5">
        <w:rPr>
          <w:rFonts w:cstheme="minorHAnsi"/>
          <w:szCs w:val="22"/>
        </w:rPr>
        <w:t>Sumário aqui</w:t>
      </w:r>
    </w:p>
    <w:p w14:paraId="15C51983" w14:textId="77777777" w:rsidR="00EF7006" w:rsidRPr="00E410F5" w:rsidRDefault="00EF7006" w:rsidP="00A77BB4">
      <w:pPr>
        <w:spacing w:before="120"/>
        <w:jc w:val="left"/>
        <w:rPr>
          <w:rFonts w:cstheme="minorHAnsi"/>
          <w:szCs w:val="22"/>
        </w:rPr>
      </w:pPr>
    </w:p>
    <w:p w14:paraId="45707169" w14:textId="77777777" w:rsidR="00EF7006" w:rsidRPr="00E410F5" w:rsidRDefault="00EF7006" w:rsidP="00A77BB4">
      <w:pPr>
        <w:spacing w:before="120"/>
        <w:jc w:val="left"/>
        <w:rPr>
          <w:rFonts w:cstheme="minorHAnsi"/>
          <w:szCs w:val="22"/>
        </w:rPr>
      </w:pPr>
    </w:p>
    <w:p w14:paraId="05BB932D" w14:textId="77777777" w:rsidR="00EF7006" w:rsidRPr="00E410F5" w:rsidRDefault="00EF7006" w:rsidP="00A77BB4">
      <w:pPr>
        <w:spacing w:before="120"/>
        <w:jc w:val="left"/>
        <w:rPr>
          <w:rFonts w:cstheme="minorHAnsi"/>
          <w:szCs w:val="22"/>
        </w:rPr>
      </w:pPr>
    </w:p>
    <w:p w14:paraId="0809EA83" w14:textId="77777777" w:rsidR="00EF7006" w:rsidRPr="00E410F5" w:rsidRDefault="00EF7006" w:rsidP="00A77BB4">
      <w:pPr>
        <w:spacing w:before="120"/>
        <w:jc w:val="left"/>
        <w:rPr>
          <w:rFonts w:cstheme="minorHAnsi"/>
          <w:szCs w:val="22"/>
        </w:rPr>
      </w:pPr>
    </w:p>
    <w:p w14:paraId="7F7649CD" w14:textId="77777777" w:rsidR="00EF7006" w:rsidRPr="00E410F5" w:rsidRDefault="00EF7006" w:rsidP="00A77BB4">
      <w:pPr>
        <w:jc w:val="left"/>
        <w:rPr>
          <w:rFonts w:cstheme="minorHAnsi"/>
          <w:szCs w:val="22"/>
        </w:rPr>
      </w:pPr>
    </w:p>
    <w:p w14:paraId="77FA2FBC" w14:textId="77777777" w:rsidR="00EF7006" w:rsidRPr="00E410F5" w:rsidRDefault="00EF7006" w:rsidP="00A77BB4">
      <w:pPr>
        <w:jc w:val="left"/>
        <w:rPr>
          <w:rFonts w:cstheme="minorHAnsi"/>
          <w:szCs w:val="22"/>
        </w:rPr>
      </w:pPr>
    </w:p>
    <w:p w14:paraId="54063FA6" w14:textId="77777777" w:rsidR="00EF7006" w:rsidRPr="00E410F5" w:rsidRDefault="00EF7006" w:rsidP="00A77BB4">
      <w:pPr>
        <w:jc w:val="left"/>
        <w:rPr>
          <w:rFonts w:cstheme="minorHAnsi"/>
          <w:szCs w:val="22"/>
        </w:rPr>
      </w:pPr>
    </w:p>
    <w:p w14:paraId="0EC4A2FE" w14:textId="77777777" w:rsidR="00EF7006" w:rsidRPr="00E410F5" w:rsidRDefault="00EF7006" w:rsidP="00A77BB4">
      <w:pPr>
        <w:jc w:val="left"/>
        <w:rPr>
          <w:rFonts w:cstheme="minorHAnsi"/>
          <w:szCs w:val="22"/>
        </w:rPr>
      </w:pPr>
    </w:p>
    <w:p w14:paraId="28AD9C07" w14:textId="77777777" w:rsidR="00336F74" w:rsidRPr="00E410F5" w:rsidRDefault="00336F74" w:rsidP="00A77BB4">
      <w:pPr>
        <w:jc w:val="left"/>
        <w:rPr>
          <w:rFonts w:cstheme="minorHAnsi"/>
          <w:szCs w:val="22"/>
        </w:rPr>
      </w:pPr>
    </w:p>
    <w:p w14:paraId="27478366" w14:textId="77777777" w:rsidR="00336F74" w:rsidRPr="00E410F5" w:rsidRDefault="00336F74" w:rsidP="00A77BB4">
      <w:pPr>
        <w:jc w:val="left"/>
        <w:rPr>
          <w:rFonts w:cstheme="minorHAnsi"/>
          <w:szCs w:val="22"/>
        </w:rPr>
      </w:pPr>
    </w:p>
    <w:p w14:paraId="7D88A523" w14:textId="77777777" w:rsidR="00336F74" w:rsidRPr="00E410F5" w:rsidRDefault="00336F74" w:rsidP="00A77BB4">
      <w:pPr>
        <w:jc w:val="left"/>
        <w:rPr>
          <w:rFonts w:cstheme="minorHAnsi"/>
          <w:szCs w:val="22"/>
        </w:rPr>
      </w:pPr>
    </w:p>
    <w:p w14:paraId="7E341BAF" w14:textId="77777777" w:rsidR="00336F74" w:rsidRPr="00E410F5" w:rsidRDefault="00336F74" w:rsidP="00A77BB4">
      <w:pPr>
        <w:jc w:val="left"/>
        <w:rPr>
          <w:rFonts w:cstheme="minorHAnsi"/>
          <w:szCs w:val="22"/>
        </w:rPr>
      </w:pPr>
    </w:p>
    <w:p w14:paraId="3016FF0A" w14:textId="77777777" w:rsidR="00336F74" w:rsidRPr="00E410F5" w:rsidRDefault="00336F74" w:rsidP="00A77BB4">
      <w:pPr>
        <w:jc w:val="left"/>
        <w:rPr>
          <w:rFonts w:cstheme="minorHAnsi"/>
          <w:szCs w:val="22"/>
        </w:rPr>
      </w:pPr>
    </w:p>
    <w:p w14:paraId="7D42DCD9" w14:textId="77777777" w:rsidR="00336F74" w:rsidRPr="00E410F5" w:rsidRDefault="00336F74" w:rsidP="00A77BB4">
      <w:pPr>
        <w:jc w:val="left"/>
        <w:rPr>
          <w:rFonts w:cstheme="minorHAnsi"/>
          <w:szCs w:val="22"/>
        </w:rPr>
      </w:pPr>
    </w:p>
    <w:p w14:paraId="091F7635" w14:textId="77777777" w:rsidR="00336F74" w:rsidRPr="00E410F5" w:rsidRDefault="00336F74" w:rsidP="00A77BB4">
      <w:pPr>
        <w:jc w:val="left"/>
        <w:rPr>
          <w:rFonts w:cstheme="minorHAnsi"/>
          <w:szCs w:val="22"/>
        </w:rPr>
      </w:pPr>
    </w:p>
    <w:p w14:paraId="17068F05" w14:textId="77777777" w:rsidR="00336F74" w:rsidRPr="00E410F5" w:rsidRDefault="00336F74" w:rsidP="00A77BB4">
      <w:pPr>
        <w:jc w:val="left"/>
        <w:rPr>
          <w:rFonts w:cstheme="minorHAnsi"/>
          <w:szCs w:val="22"/>
        </w:rPr>
      </w:pPr>
    </w:p>
    <w:p w14:paraId="71A97C65" w14:textId="77777777" w:rsidR="00336F74" w:rsidRPr="00E410F5" w:rsidRDefault="00336F74" w:rsidP="00A77BB4">
      <w:pPr>
        <w:jc w:val="left"/>
        <w:rPr>
          <w:rFonts w:cstheme="minorHAnsi"/>
          <w:szCs w:val="22"/>
        </w:rPr>
      </w:pPr>
    </w:p>
    <w:p w14:paraId="0E1616C5" w14:textId="77777777" w:rsidR="00336F74" w:rsidRPr="00E410F5" w:rsidRDefault="00336F74" w:rsidP="00A77BB4">
      <w:pPr>
        <w:jc w:val="left"/>
        <w:rPr>
          <w:rFonts w:cstheme="minorHAnsi"/>
          <w:szCs w:val="22"/>
        </w:rPr>
      </w:pPr>
    </w:p>
    <w:p w14:paraId="00744296" w14:textId="77777777" w:rsidR="00336F74" w:rsidRPr="00E410F5" w:rsidRDefault="00336F74" w:rsidP="00A77BB4">
      <w:pPr>
        <w:jc w:val="left"/>
        <w:rPr>
          <w:rFonts w:cstheme="minorHAnsi"/>
          <w:szCs w:val="22"/>
        </w:rPr>
      </w:pPr>
    </w:p>
    <w:p w14:paraId="072B1EC1" w14:textId="77777777" w:rsidR="00336F74" w:rsidRPr="00E410F5" w:rsidRDefault="00336F74" w:rsidP="00A77BB4">
      <w:pPr>
        <w:jc w:val="left"/>
        <w:rPr>
          <w:rFonts w:cstheme="minorHAnsi"/>
          <w:szCs w:val="22"/>
        </w:rPr>
      </w:pPr>
    </w:p>
    <w:p w14:paraId="1C4796AD" w14:textId="77777777" w:rsidR="00336F74" w:rsidRPr="00E410F5" w:rsidRDefault="00336F74" w:rsidP="00A77BB4">
      <w:pPr>
        <w:jc w:val="left"/>
        <w:rPr>
          <w:rFonts w:cstheme="minorHAnsi"/>
          <w:szCs w:val="22"/>
        </w:rPr>
      </w:pPr>
    </w:p>
    <w:p w14:paraId="016C318C" w14:textId="77777777" w:rsidR="00336F74" w:rsidRPr="00E410F5" w:rsidRDefault="00336F74" w:rsidP="00A77BB4">
      <w:pPr>
        <w:jc w:val="left"/>
        <w:rPr>
          <w:rFonts w:cstheme="minorHAnsi"/>
          <w:szCs w:val="22"/>
        </w:rPr>
      </w:pPr>
    </w:p>
    <w:p w14:paraId="2EB576A7" w14:textId="77777777" w:rsidR="00336F74" w:rsidRPr="00E410F5" w:rsidRDefault="00336F74" w:rsidP="00A77BB4">
      <w:pPr>
        <w:jc w:val="left"/>
        <w:rPr>
          <w:rFonts w:cstheme="minorHAnsi"/>
          <w:szCs w:val="22"/>
        </w:rPr>
      </w:pPr>
    </w:p>
    <w:p w14:paraId="0295BC01" w14:textId="77777777" w:rsidR="00336F74" w:rsidRPr="00E410F5" w:rsidRDefault="00336F74" w:rsidP="00A77BB4">
      <w:pPr>
        <w:jc w:val="left"/>
        <w:rPr>
          <w:rFonts w:cstheme="minorHAnsi"/>
          <w:szCs w:val="22"/>
        </w:rPr>
      </w:pPr>
    </w:p>
    <w:p w14:paraId="455A12BB" w14:textId="77777777" w:rsidR="00336F74" w:rsidRPr="00E410F5" w:rsidRDefault="00336F74" w:rsidP="00A77BB4">
      <w:pPr>
        <w:jc w:val="left"/>
        <w:rPr>
          <w:rFonts w:cstheme="minorHAnsi"/>
          <w:szCs w:val="22"/>
        </w:rPr>
      </w:pPr>
    </w:p>
    <w:p w14:paraId="2B8D7BC2" w14:textId="77777777" w:rsidR="00336F74" w:rsidRPr="00E410F5" w:rsidRDefault="00336F74" w:rsidP="00A77BB4">
      <w:pPr>
        <w:jc w:val="left"/>
        <w:rPr>
          <w:rFonts w:cstheme="minorHAnsi"/>
          <w:szCs w:val="22"/>
        </w:rPr>
      </w:pPr>
    </w:p>
    <w:p w14:paraId="6DD19A90" w14:textId="77777777" w:rsidR="00336F74" w:rsidRPr="00E410F5" w:rsidRDefault="00336F74" w:rsidP="00A77BB4">
      <w:pPr>
        <w:jc w:val="left"/>
        <w:rPr>
          <w:rFonts w:cstheme="minorHAnsi"/>
          <w:szCs w:val="22"/>
        </w:rPr>
      </w:pPr>
    </w:p>
    <w:p w14:paraId="1D238565" w14:textId="77777777" w:rsidR="00336F74" w:rsidRPr="00E410F5" w:rsidRDefault="00336F74" w:rsidP="00A77BB4">
      <w:pPr>
        <w:jc w:val="left"/>
        <w:rPr>
          <w:rFonts w:cstheme="minorHAnsi"/>
          <w:szCs w:val="22"/>
        </w:rPr>
      </w:pPr>
    </w:p>
    <w:p w14:paraId="76C12990" w14:textId="77777777" w:rsidR="00336F74" w:rsidRPr="00E410F5" w:rsidRDefault="00336F74" w:rsidP="00A77BB4">
      <w:pPr>
        <w:jc w:val="left"/>
        <w:rPr>
          <w:rFonts w:cstheme="minorHAnsi"/>
          <w:szCs w:val="22"/>
        </w:rPr>
      </w:pPr>
    </w:p>
    <w:p w14:paraId="6B646A27" w14:textId="77777777" w:rsidR="00336F74" w:rsidRPr="00E410F5" w:rsidRDefault="00336F74" w:rsidP="00A77BB4">
      <w:pPr>
        <w:jc w:val="left"/>
        <w:rPr>
          <w:rFonts w:cstheme="minorHAnsi"/>
          <w:szCs w:val="22"/>
        </w:rPr>
      </w:pPr>
    </w:p>
    <w:p w14:paraId="0649494A" w14:textId="77777777" w:rsidR="00336F74" w:rsidRPr="00E410F5" w:rsidRDefault="00336F74" w:rsidP="00A77BB4">
      <w:pPr>
        <w:jc w:val="left"/>
        <w:rPr>
          <w:rFonts w:cstheme="minorHAnsi"/>
          <w:szCs w:val="22"/>
        </w:rPr>
      </w:pPr>
    </w:p>
    <w:p w14:paraId="448D5DBF" w14:textId="77777777" w:rsidR="00336F74" w:rsidRPr="00E410F5" w:rsidRDefault="00336F74" w:rsidP="00A77BB4">
      <w:pPr>
        <w:jc w:val="left"/>
        <w:rPr>
          <w:rFonts w:cstheme="minorHAnsi"/>
          <w:szCs w:val="22"/>
        </w:rPr>
      </w:pPr>
    </w:p>
    <w:p w14:paraId="7E523542" w14:textId="77777777" w:rsidR="00336F74" w:rsidRPr="00E410F5" w:rsidRDefault="00336F74" w:rsidP="00A77BB4">
      <w:pPr>
        <w:jc w:val="left"/>
        <w:rPr>
          <w:rFonts w:cstheme="minorHAnsi"/>
          <w:szCs w:val="22"/>
        </w:rPr>
      </w:pPr>
    </w:p>
    <w:p w14:paraId="32D2331E" w14:textId="77777777" w:rsidR="00336F74" w:rsidRPr="00E410F5" w:rsidRDefault="00336F74" w:rsidP="00A77BB4">
      <w:pPr>
        <w:jc w:val="left"/>
        <w:rPr>
          <w:rFonts w:cstheme="minorHAnsi"/>
          <w:szCs w:val="22"/>
        </w:rPr>
      </w:pPr>
    </w:p>
    <w:p w14:paraId="44FFCF67" w14:textId="77777777" w:rsidR="00336F74" w:rsidRPr="00E410F5" w:rsidRDefault="00336F74" w:rsidP="00A77BB4">
      <w:pPr>
        <w:jc w:val="left"/>
        <w:rPr>
          <w:rFonts w:cstheme="minorHAnsi"/>
          <w:szCs w:val="22"/>
        </w:rPr>
      </w:pPr>
    </w:p>
    <w:p w14:paraId="24C48387" w14:textId="77777777" w:rsidR="00336F74" w:rsidRPr="00E410F5" w:rsidRDefault="00336F74" w:rsidP="00A77BB4">
      <w:pPr>
        <w:jc w:val="left"/>
        <w:rPr>
          <w:rFonts w:cstheme="minorHAnsi"/>
          <w:szCs w:val="22"/>
        </w:rPr>
      </w:pPr>
    </w:p>
    <w:p w14:paraId="21F6951B" w14:textId="77777777" w:rsidR="00336F74" w:rsidRPr="00E410F5" w:rsidRDefault="00336F74" w:rsidP="00A77BB4">
      <w:pPr>
        <w:jc w:val="left"/>
        <w:rPr>
          <w:rFonts w:cstheme="minorHAnsi"/>
          <w:szCs w:val="22"/>
        </w:rPr>
      </w:pPr>
    </w:p>
    <w:p w14:paraId="0BC2F618" w14:textId="77777777" w:rsidR="00336F74" w:rsidRPr="00E410F5" w:rsidRDefault="00336F74" w:rsidP="00A77BB4">
      <w:pPr>
        <w:jc w:val="left"/>
        <w:rPr>
          <w:rFonts w:cstheme="minorHAnsi"/>
          <w:szCs w:val="22"/>
        </w:rPr>
      </w:pPr>
    </w:p>
    <w:p w14:paraId="51679C8F" w14:textId="77777777" w:rsidR="00336F74" w:rsidRPr="00E410F5" w:rsidRDefault="00336F74" w:rsidP="00A77BB4">
      <w:pPr>
        <w:jc w:val="left"/>
        <w:rPr>
          <w:rFonts w:cstheme="minorHAnsi"/>
          <w:szCs w:val="22"/>
        </w:rPr>
      </w:pPr>
    </w:p>
    <w:p w14:paraId="0EEDE960" w14:textId="77777777" w:rsidR="00336F74" w:rsidRPr="00E410F5" w:rsidRDefault="00336F74" w:rsidP="00A77BB4">
      <w:pPr>
        <w:jc w:val="left"/>
        <w:rPr>
          <w:rFonts w:cstheme="minorHAnsi"/>
          <w:szCs w:val="22"/>
        </w:rPr>
      </w:pPr>
    </w:p>
    <w:p w14:paraId="581ED008" w14:textId="77777777" w:rsidR="00336F74" w:rsidRPr="00E410F5" w:rsidRDefault="00336F74" w:rsidP="00A77BB4">
      <w:pPr>
        <w:jc w:val="left"/>
        <w:rPr>
          <w:rFonts w:cstheme="minorHAnsi"/>
          <w:szCs w:val="22"/>
        </w:rPr>
      </w:pPr>
    </w:p>
    <w:p w14:paraId="311F99AD" w14:textId="77777777" w:rsidR="00336F74" w:rsidRDefault="00336F74" w:rsidP="00A77BB4">
      <w:pPr>
        <w:jc w:val="left"/>
        <w:rPr>
          <w:rFonts w:cstheme="minorHAnsi"/>
          <w:szCs w:val="22"/>
        </w:rPr>
      </w:pPr>
    </w:p>
    <w:p w14:paraId="49354859" w14:textId="77777777" w:rsidR="00EB738D" w:rsidRDefault="00EB738D" w:rsidP="00A77BB4">
      <w:pPr>
        <w:jc w:val="left"/>
        <w:rPr>
          <w:rFonts w:cstheme="minorHAnsi"/>
          <w:szCs w:val="22"/>
        </w:rPr>
      </w:pPr>
    </w:p>
    <w:p w14:paraId="62A57FC5" w14:textId="77777777" w:rsidR="00EB738D" w:rsidRPr="00E410F5" w:rsidRDefault="00EB738D" w:rsidP="00A77BB4">
      <w:pPr>
        <w:jc w:val="left"/>
        <w:rPr>
          <w:rFonts w:cstheme="minorHAnsi"/>
          <w:szCs w:val="22"/>
        </w:rPr>
      </w:pPr>
    </w:p>
    <w:p w14:paraId="2457425D" w14:textId="77777777" w:rsidR="00336F74" w:rsidRPr="00E410F5" w:rsidRDefault="00336F74" w:rsidP="00A77BB4">
      <w:pPr>
        <w:jc w:val="left"/>
        <w:rPr>
          <w:rFonts w:cstheme="minorHAnsi"/>
          <w:szCs w:val="22"/>
        </w:rPr>
      </w:pPr>
    </w:p>
    <w:p w14:paraId="4299AC52" w14:textId="77777777" w:rsidR="00336F74" w:rsidRPr="00E410F5" w:rsidRDefault="00336F74" w:rsidP="00A77BB4">
      <w:pPr>
        <w:jc w:val="left"/>
        <w:rPr>
          <w:rFonts w:cstheme="minorHAnsi"/>
          <w:szCs w:val="22"/>
        </w:rPr>
      </w:pPr>
    </w:p>
    <w:p w14:paraId="1C74AB05" w14:textId="77777777" w:rsidR="00336F74" w:rsidRPr="00E410F5" w:rsidRDefault="00336F74" w:rsidP="00A77BB4">
      <w:pPr>
        <w:jc w:val="left"/>
        <w:rPr>
          <w:rFonts w:cstheme="minorHAnsi"/>
          <w:szCs w:val="22"/>
        </w:rPr>
      </w:pPr>
    </w:p>
    <w:p w14:paraId="42D1A181" w14:textId="20F244E7" w:rsidR="00336F74" w:rsidRDefault="002012AD" w:rsidP="00A77BB4">
      <w:pPr>
        <w:jc w:val="left"/>
        <w:rPr>
          <w:rFonts w:cstheme="minorHAnsi"/>
          <w:szCs w:val="22"/>
        </w:rPr>
      </w:pPr>
      <w:r>
        <w:rPr>
          <w:rFonts w:cstheme="minorHAnsi"/>
          <w:szCs w:val="22"/>
        </w:rPr>
        <w:lastRenderedPageBreak/>
        <w:t>Índice de Figuras</w:t>
      </w:r>
    </w:p>
    <w:p w14:paraId="33E30B5F" w14:textId="77777777" w:rsidR="002012AD" w:rsidRDefault="002012AD" w:rsidP="00A77BB4">
      <w:pPr>
        <w:jc w:val="left"/>
        <w:rPr>
          <w:rFonts w:cstheme="minorHAnsi"/>
          <w:szCs w:val="22"/>
        </w:rPr>
      </w:pPr>
    </w:p>
    <w:p w14:paraId="7C3B91A1" w14:textId="77777777" w:rsidR="002012AD" w:rsidRDefault="002012AD" w:rsidP="00A77BB4">
      <w:pPr>
        <w:jc w:val="left"/>
        <w:rPr>
          <w:rFonts w:cstheme="minorHAnsi"/>
          <w:szCs w:val="22"/>
        </w:rPr>
      </w:pPr>
    </w:p>
    <w:p w14:paraId="308E13FA" w14:textId="77777777" w:rsidR="002012AD" w:rsidRDefault="002012AD" w:rsidP="00A77BB4">
      <w:pPr>
        <w:jc w:val="left"/>
        <w:rPr>
          <w:rFonts w:cstheme="minorHAnsi"/>
          <w:szCs w:val="22"/>
        </w:rPr>
      </w:pPr>
    </w:p>
    <w:p w14:paraId="71122D4F" w14:textId="77777777" w:rsidR="002012AD" w:rsidRDefault="002012AD" w:rsidP="00A77BB4">
      <w:pPr>
        <w:jc w:val="left"/>
        <w:rPr>
          <w:rFonts w:cstheme="minorHAnsi"/>
          <w:szCs w:val="22"/>
        </w:rPr>
      </w:pPr>
    </w:p>
    <w:p w14:paraId="0AC17AE5" w14:textId="77777777" w:rsidR="002012AD" w:rsidRDefault="002012AD" w:rsidP="00A77BB4">
      <w:pPr>
        <w:jc w:val="left"/>
        <w:rPr>
          <w:rFonts w:cstheme="minorHAnsi"/>
          <w:szCs w:val="22"/>
        </w:rPr>
      </w:pPr>
    </w:p>
    <w:p w14:paraId="1D11505A" w14:textId="77777777" w:rsidR="002012AD" w:rsidRDefault="002012AD" w:rsidP="00A77BB4">
      <w:pPr>
        <w:jc w:val="left"/>
        <w:rPr>
          <w:rFonts w:cstheme="minorHAnsi"/>
          <w:szCs w:val="22"/>
        </w:rPr>
      </w:pPr>
    </w:p>
    <w:p w14:paraId="254AF8E8" w14:textId="77777777" w:rsidR="002012AD" w:rsidRDefault="002012AD" w:rsidP="00A77BB4">
      <w:pPr>
        <w:jc w:val="left"/>
        <w:rPr>
          <w:rFonts w:cstheme="minorHAnsi"/>
          <w:szCs w:val="22"/>
        </w:rPr>
      </w:pPr>
    </w:p>
    <w:p w14:paraId="076CAD07" w14:textId="77777777" w:rsidR="002012AD" w:rsidRDefault="002012AD" w:rsidP="00A77BB4">
      <w:pPr>
        <w:jc w:val="left"/>
        <w:rPr>
          <w:rFonts w:cstheme="minorHAnsi"/>
          <w:szCs w:val="22"/>
        </w:rPr>
      </w:pPr>
    </w:p>
    <w:p w14:paraId="6AFE7E30" w14:textId="77777777" w:rsidR="002012AD" w:rsidRDefault="002012AD" w:rsidP="00A77BB4">
      <w:pPr>
        <w:jc w:val="left"/>
        <w:rPr>
          <w:rFonts w:cstheme="minorHAnsi"/>
          <w:szCs w:val="22"/>
        </w:rPr>
      </w:pPr>
    </w:p>
    <w:p w14:paraId="5196EE50" w14:textId="77777777" w:rsidR="002012AD" w:rsidRDefault="002012AD" w:rsidP="00A77BB4">
      <w:pPr>
        <w:jc w:val="left"/>
        <w:rPr>
          <w:rFonts w:cstheme="minorHAnsi"/>
          <w:szCs w:val="22"/>
        </w:rPr>
      </w:pPr>
    </w:p>
    <w:p w14:paraId="57514516" w14:textId="77777777" w:rsidR="002012AD" w:rsidRDefault="002012AD" w:rsidP="00A77BB4">
      <w:pPr>
        <w:jc w:val="left"/>
        <w:rPr>
          <w:rFonts w:cstheme="minorHAnsi"/>
          <w:szCs w:val="22"/>
        </w:rPr>
      </w:pPr>
    </w:p>
    <w:p w14:paraId="3A286C1F" w14:textId="77777777" w:rsidR="002012AD" w:rsidRDefault="002012AD" w:rsidP="00A77BB4">
      <w:pPr>
        <w:jc w:val="left"/>
        <w:rPr>
          <w:rFonts w:cstheme="minorHAnsi"/>
          <w:szCs w:val="22"/>
        </w:rPr>
      </w:pPr>
    </w:p>
    <w:p w14:paraId="50501C66" w14:textId="77777777" w:rsidR="002012AD" w:rsidRDefault="002012AD" w:rsidP="00A77BB4">
      <w:pPr>
        <w:jc w:val="left"/>
        <w:rPr>
          <w:rFonts w:cstheme="minorHAnsi"/>
          <w:szCs w:val="22"/>
        </w:rPr>
      </w:pPr>
    </w:p>
    <w:p w14:paraId="1348E527" w14:textId="77777777" w:rsidR="002012AD" w:rsidRDefault="002012AD" w:rsidP="00A77BB4">
      <w:pPr>
        <w:jc w:val="left"/>
        <w:rPr>
          <w:rFonts w:cstheme="minorHAnsi"/>
          <w:szCs w:val="22"/>
        </w:rPr>
      </w:pPr>
    </w:p>
    <w:p w14:paraId="50D95851" w14:textId="77777777" w:rsidR="002012AD" w:rsidRDefault="002012AD" w:rsidP="00A77BB4">
      <w:pPr>
        <w:jc w:val="left"/>
        <w:rPr>
          <w:rFonts w:cstheme="minorHAnsi"/>
          <w:szCs w:val="22"/>
        </w:rPr>
      </w:pPr>
    </w:p>
    <w:p w14:paraId="3E9315B5" w14:textId="77777777" w:rsidR="002012AD" w:rsidRDefault="002012AD" w:rsidP="00A77BB4">
      <w:pPr>
        <w:jc w:val="left"/>
        <w:rPr>
          <w:rFonts w:cstheme="minorHAnsi"/>
          <w:szCs w:val="22"/>
        </w:rPr>
      </w:pPr>
    </w:p>
    <w:p w14:paraId="2D2F3E23" w14:textId="77777777" w:rsidR="002012AD" w:rsidRDefault="002012AD" w:rsidP="00A77BB4">
      <w:pPr>
        <w:jc w:val="left"/>
        <w:rPr>
          <w:rFonts w:cstheme="minorHAnsi"/>
          <w:szCs w:val="22"/>
        </w:rPr>
      </w:pPr>
    </w:p>
    <w:p w14:paraId="4AB9A8CC" w14:textId="77777777" w:rsidR="002012AD" w:rsidRDefault="002012AD" w:rsidP="00A77BB4">
      <w:pPr>
        <w:jc w:val="left"/>
        <w:rPr>
          <w:rFonts w:cstheme="minorHAnsi"/>
          <w:szCs w:val="22"/>
        </w:rPr>
      </w:pPr>
    </w:p>
    <w:p w14:paraId="21B22384" w14:textId="77777777" w:rsidR="002012AD" w:rsidRDefault="002012AD" w:rsidP="00A77BB4">
      <w:pPr>
        <w:jc w:val="left"/>
        <w:rPr>
          <w:rFonts w:cstheme="minorHAnsi"/>
          <w:szCs w:val="22"/>
        </w:rPr>
      </w:pPr>
    </w:p>
    <w:p w14:paraId="7C1B23BF" w14:textId="77777777" w:rsidR="002012AD" w:rsidRDefault="002012AD" w:rsidP="00A77BB4">
      <w:pPr>
        <w:jc w:val="left"/>
        <w:rPr>
          <w:rFonts w:cstheme="minorHAnsi"/>
          <w:szCs w:val="22"/>
        </w:rPr>
      </w:pPr>
    </w:p>
    <w:p w14:paraId="0EE689E8" w14:textId="77777777" w:rsidR="002012AD" w:rsidRDefault="002012AD" w:rsidP="00A77BB4">
      <w:pPr>
        <w:jc w:val="left"/>
        <w:rPr>
          <w:rFonts w:cstheme="minorHAnsi"/>
          <w:szCs w:val="22"/>
        </w:rPr>
      </w:pPr>
    </w:p>
    <w:p w14:paraId="752E2CE1" w14:textId="77777777" w:rsidR="002012AD" w:rsidRDefault="002012AD" w:rsidP="00A77BB4">
      <w:pPr>
        <w:jc w:val="left"/>
        <w:rPr>
          <w:rFonts w:cstheme="minorHAnsi"/>
          <w:szCs w:val="22"/>
        </w:rPr>
      </w:pPr>
    </w:p>
    <w:p w14:paraId="42B20944" w14:textId="77777777" w:rsidR="002012AD" w:rsidRDefault="002012AD" w:rsidP="00A77BB4">
      <w:pPr>
        <w:jc w:val="left"/>
        <w:rPr>
          <w:rFonts w:cstheme="minorHAnsi"/>
          <w:szCs w:val="22"/>
        </w:rPr>
      </w:pPr>
    </w:p>
    <w:p w14:paraId="56CEBB2D" w14:textId="77777777" w:rsidR="002012AD" w:rsidRDefault="002012AD" w:rsidP="00A77BB4">
      <w:pPr>
        <w:jc w:val="left"/>
        <w:rPr>
          <w:rFonts w:cstheme="minorHAnsi"/>
          <w:szCs w:val="22"/>
        </w:rPr>
      </w:pPr>
    </w:p>
    <w:p w14:paraId="3C178E8B" w14:textId="77777777" w:rsidR="002012AD" w:rsidRDefault="002012AD" w:rsidP="00A77BB4">
      <w:pPr>
        <w:jc w:val="left"/>
        <w:rPr>
          <w:rFonts w:cstheme="minorHAnsi"/>
          <w:szCs w:val="22"/>
        </w:rPr>
      </w:pPr>
    </w:p>
    <w:p w14:paraId="21D610BB" w14:textId="77777777" w:rsidR="002012AD" w:rsidRDefault="002012AD" w:rsidP="00A77BB4">
      <w:pPr>
        <w:jc w:val="left"/>
        <w:rPr>
          <w:rFonts w:cstheme="minorHAnsi"/>
          <w:szCs w:val="22"/>
        </w:rPr>
      </w:pPr>
    </w:p>
    <w:p w14:paraId="6DBBC622" w14:textId="77777777" w:rsidR="002012AD" w:rsidRDefault="002012AD" w:rsidP="00A77BB4">
      <w:pPr>
        <w:jc w:val="left"/>
        <w:rPr>
          <w:rFonts w:cstheme="minorHAnsi"/>
          <w:szCs w:val="22"/>
        </w:rPr>
      </w:pPr>
    </w:p>
    <w:p w14:paraId="4C62E358" w14:textId="77777777" w:rsidR="002012AD" w:rsidRDefault="002012AD" w:rsidP="00A77BB4">
      <w:pPr>
        <w:jc w:val="left"/>
        <w:rPr>
          <w:rFonts w:cstheme="minorHAnsi"/>
          <w:szCs w:val="22"/>
        </w:rPr>
      </w:pPr>
    </w:p>
    <w:p w14:paraId="1EC8C15C" w14:textId="77777777" w:rsidR="002012AD" w:rsidRDefault="002012AD" w:rsidP="00A77BB4">
      <w:pPr>
        <w:jc w:val="left"/>
        <w:rPr>
          <w:rFonts w:cstheme="minorHAnsi"/>
          <w:szCs w:val="22"/>
        </w:rPr>
      </w:pPr>
    </w:p>
    <w:p w14:paraId="786CAEC4" w14:textId="77777777" w:rsidR="002012AD" w:rsidRDefault="002012AD" w:rsidP="00A77BB4">
      <w:pPr>
        <w:jc w:val="left"/>
        <w:rPr>
          <w:rFonts w:cstheme="minorHAnsi"/>
          <w:szCs w:val="22"/>
        </w:rPr>
      </w:pPr>
    </w:p>
    <w:p w14:paraId="36C4254E" w14:textId="77777777" w:rsidR="002012AD" w:rsidRDefault="002012AD" w:rsidP="00A77BB4">
      <w:pPr>
        <w:jc w:val="left"/>
        <w:rPr>
          <w:rFonts w:cstheme="minorHAnsi"/>
          <w:szCs w:val="22"/>
        </w:rPr>
      </w:pPr>
    </w:p>
    <w:p w14:paraId="20E3193C" w14:textId="77777777" w:rsidR="002012AD" w:rsidRDefault="002012AD" w:rsidP="00A77BB4">
      <w:pPr>
        <w:jc w:val="left"/>
        <w:rPr>
          <w:rFonts w:cstheme="minorHAnsi"/>
          <w:szCs w:val="22"/>
        </w:rPr>
      </w:pPr>
    </w:p>
    <w:p w14:paraId="53C3CF0A" w14:textId="77777777" w:rsidR="002012AD" w:rsidRDefault="002012AD" w:rsidP="00A77BB4">
      <w:pPr>
        <w:jc w:val="left"/>
        <w:rPr>
          <w:rFonts w:cstheme="minorHAnsi"/>
          <w:szCs w:val="22"/>
        </w:rPr>
      </w:pPr>
    </w:p>
    <w:p w14:paraId="2166EA8A" w14:textId="77777777" w:rsidR="002012AD" w:rsidRDefault="002012AD" w:rsidP="00A77BB4">
      <w:pPr>
        <w:jc w:val="left"/>
        <w:rPr>
          <w:rFonts w:cstheme="minorHAnsi"/>
          <w:szCs w:val="22"/>
        </w:rPr>
      </w:pPr>
    </w:p>
    <w:p w14:paraId="471C7FE1" w14:textId="77777777" w:rsidR="002012AD" w:rsidRDefault="002012AD" w:rsidP="00A77BB4">
      <w:pPr>
        <w:jc w:val="left"/>
        <w:rPr>
          <w:rFonts w:cstheme="minorHAnsi"/>
          <w:szCs w:val="22"/>
        </w:rPr>
      </w:pPr>
    </w:p>
    <w:p w14:paraId="15A1EB5D" w14:textId="77777777" w:rsidR="002012AD" w:rsidRDefault="002012AD" w:rsidP="00A77BB4">
      <w:pPr>
        <w:jc w:val="left"/>
        <w:rPr>
          <w:rFonts w:cstheme="minorHAnsi"/>
          <w:szCs w:val="22"/>
        </w:rPr>
      </w:pPr>
    </w:p>
    <w:p w14:paraId="3A7579A3" w14:textId="77777777" w:rsidR="002012AD" w:rsidRDefault="002012AD" w:rsidP="00A77BB4">
      <w:pPr>
        <w:jc w:val="left"/>
        <w:rPr>
          <w:rFonts w:cstheme="minorHAnsi"/>
          <w:szCs w:val="22"/>
        </w:rPr>
      </w:pPr>
    </w:p>
    <w:p w14:paraId="748679E6" w14:textId="77777777" w:rsidR="002012AD" w:rsidRDefault="002012AD" w:rsidP="00A77BB4">
      <w:pPr>
        <w:jc w:val="left"/>
        <w:rPr>
          <w:rFonts w:cstheme="minorHAnsi"/>
          <w:szCs w:val="22"/>
        </w:rPr>
      </w:pPr>
    </w:p>
    <w:p w14:paraId="29C897AD" w14:textId="77777777" w:rsidR="002012AD" w:rsidRDefault="002012AD" w:rsidP="00A77BB4">
      <w:pPr>
        <w:jc w:val="left"/>
        <w:rPr>
          <w:rFonts w:cstheme="minorHAnsi"/>
          <w:szCs w:val="22"/>
        </w:rPr>
      </w:pPr>
    </w:p>
    <w:p w14:paraId="299818B4" w14:textId="77777777" w:rsidR="002012AD" w:rsidRDefault="002012AD" w:rsidP="00A77BB4">
      <w:pPr>
        <w:jc w:val="left"/>
        <w:rPr>
          <w:rFonts w:cstheme="minorHAnsi"/>
          <w:szCs w:val="22"/>
        </w:rPr>
      </w:pPr>
    </w:p>
    <w:p w14:paraId="57664A13" w14:textId="77777777" w:rsidR="002012AD" w:rsidRDefault="002012AD" w:rsidP="00A77BB4">
      <w:pPr>
        <w:jc w:val="left"/>
        <w:rPr>
          <w:rFonts w:cstheme="minorHAnsi"/>
          <w:szCs w:val="22"/>
        </w:rPr>
      </w:pPr>
    </w:p>
    <w:p w14:paraId="6DCA5015" w14:textId="77777777" w:rsidR="002012AD" w:rsidRDefault="002012AD" w:rsidP="00A77BB4">
      <w:pPr>
        <w:jc w:val="left"/>
        <w:rPr>
          <w:rFonts w:cstheme="minorHAnsi"/>
          <w:szCs w:val="22"/>
        </w:rPr>
      </w:pPr>
    </w:p>
    <w:p w14:paraId="21954B3E" w14:textId="77777777" w:rsidR="002012AD" w:rsidRDefault="002012AD" w:rsidP="00A77BB4">
      <w:pPr>
        <w:jc w:val="left"/>
        <w:rPr>
          <w:rFonts w:cstheme="minorHAnsi"/>
          <w:szCs w:val="22"/>
        </w:rPr>
      </w:pPr>
    </w:p>
    <w:p w14:paraId="579C9CBF" w14:textId="77777777" w:rsidR="002012AD" w:rsidRDefault="002012AD" w:rsidP="00A77BB4">
      <w:pPr>
        <w:jc w:val="left"/>
        <w:rPr>
          <w:rFonts w:cstheme="minorHAnsi"/>
          <w:szCs w:val="22"/>
        </w:rPr>
      </w:pPr>
    </w:p>
    <w:p w14:paraId="2830DB36" w14:textId="77777777" w:rsidR="002012AD" w:rsidRDefault="002012AD" w:rsidP="00A77BB4">
      <w:pPr>
        <w:jc w:val="left"/>
        <w:rPr>
          <w:rFonts w:cstheme="minorHAnsi"/>
          <w:szCs w:val="22"/>
        </w:rPr>
      </w:pPr>
    </w:p>
    <w:p w14:paraId="3BA119E7" w14:textId="77777777" w:rsidR="002012AD" w:rsidRDefault="002012AD" w:rsidP="00A77BB4">
      <w:pPr>
        <w:jc w:val="left"/>
        <w:rPr>
          <w:rFonts w:cstheme="minorHAnsi"/>
          <w:szCs w:val="22"/>
        </w:rPr>
      </w:pPr>
    </w:p>
    <w:p w14:paraId="18D616D2" w14:textId="77777777" w:rsidR="002012AD" w:rsidRDefault="002012AD" w:rsidP="00A77BB4">
      <w:pPr>
        <w:jc w:val="left"/>
        <w:rPr>
          <w:rFonts w:cstheme="minorHAnsi"/>
          <w:szCs w:val="22"/>
        </w:rPr>
      </w:pPr>
    </w:p>
    <w:p w14:paraId="3E414262" w14:textId="77777777" w:rsidR="002012AD" w:rsidRDefault="002012AD" w:rsidP="00A77BB4">
      <w:pPr>
        <w:jc w:val="left"/>
        <w:rPr>
          <w:rFonts w:cstheme="minorHAnsi"/>
          <w:szCs w:val="22"/>
        </w:rPr>
      </w:pPr>
    </w:p>
    <w:p w14:paraId="0B6520F5" w14:textId="77777777" w:rsidR="002012AD" w:rsidRDefault="002012AD" w:rsidP="00A77BB4">
      <w:pPr>
        <w:jc w:val="left"/>
        <w:rPr>
          <w:rFonts w:cstheme="minorHAnsi"/>
          <w:szCs w:val="22"/>
        </w:rPr>
      </w:pPr>
    </w:p>
    <w:p w14:paraId="7AACFF22" w14:textId="77777777" w:rsidR="002012AD" w:rsidRDefault="002012AD" w:rsidP="00A77BB4">
      <w:pPr>
        <w:jc w:val="left"/>
        <w:rPr>
          <w:rFonts w:cstheme="minorHAnsi"/>
          <w:szCs w:val="22"/>
        </w:rPr>
      </w:pPr>
    </w:p>
    <w:p w14:paraId="79C45CCD" w14:textId="77777777" w:rsidR="002012AD" w:rsidRDefault="002012AD" w:rsidP="00A77BB4">
      <w:pPr>
        <w:jc w:val="left"/>
        <w:rPr>
          <w:rFonts w:cstheme="minorHAnsi"/>
          <w:szCs w:val="22"/>
        </w:rPr>
      </w:pPr>
    </w:p>
    <w:p w14:paraId="4023B8C0" w14:textId="77777777" w:rsidR="002012AD" w:rsidRDefault="002012AD" w:rsidP="00B908BB"/>
    <w:p w14:paraId="19EABF0C" w14:textId="77777777" w:rsidR="002012AD" w:rsidRPr="00B908BB" w:rsidRDefault="002012AD" w:rsidP="00B908BB">
      <w:pPr>
        <w:jc w:val="left"/>
        <w:rPr>
          <w:rFonts w:cstheme="minorHAnsi"/>
        </w:rPr>
      </w:pPr>
    </w:p>
    <w:bookmarkEnd w:id="0"/>
    <w:p w14:paraId="09A94DA5" w14:textId="4DBAA78A" w:rsidR="00E410F5" w:rsidRPr="00F17E45" w:rsidRDefault="0083723B" w:rsidP="00F17E45">
      <w:pPr>
        <w:rPr>
          <w:color w:val="EE0000"/>
        </w:rPr>
      </w:pPr>
      <w:r w:rsidRPr="00F17E45">
        <w:rPr>
          <w:color w:val="EE0000"/>
        </w:rPr>
        <w:t>Introdução</w:t>
      </w:r>
      <w:r w:rsidR="00E43DCB" w:rsidRPr="00F17E45">
        <w:rPr>
          <w:color w:val="EE0000"/>
        </w:rPr>
        <w:t xml:space="preserve"> </w:t>
      </w:r>
      <w:r w:rsidR="00E410F5" w:rsidRPr="00F17E45">
        <w:rPr>
          <w:color w:val="EE0000"/>
        </w:rPr>
        <w:t>**1</w:t>
      </w:r>
    </w:p>
    <w:p w14:paraId="13E4483B" w14:textId="3F146777" w:rsidR="00BA39EB" w:rsidRPr="00B908BB" w:rsidRDefault="00BA39EB" w:rsidP="00B908BB">
      <w:pPr>
        <w:jc w:val="left"/>
        <w:rPr>
          <w:rFonts w:cstheme="minorHAnsi"/>
          <w:b/>
        </w:rPr>
      </w:pPr>
    </w:p>
    <w:p w14:paraId="37B3B2D6" w14:textId="77777777" w:rsidR="00BA39EB" w:rsidRPr="00B908BB" w:rsidRDefault="00BA39EB" w:rsidP="00B908BB">
      <w:pPr>
        <w:jc w:val="left"/>
        <w:rPr>
          <w:rFonts w:cstheme="minorHAnsi"/>
        </w:rPr>
      </w:pPr>
    </w:p>
    <w:p w14:paraId="03E08673" w14:textId="77777777" w:rsidR="00BA39EB" w:rsidRPr="00B908BB" w:rsidRDefault="00BA39EB" w:rsidP="00B908BB">
      <w:pPr>
        <w:jc w:val="left"/>
        <w:rPr>
          <w:rFonts w:cstheme="minorHAnsi"/>
        </w:rPr>
      </w:pPr>
      <w:r w:rsidRPr="00B908BB">
        <w:rPr>
          <w:rFonts w:cstheme="minorHAnsi"/>
        </w:rPr>
        <w:t xml:space="preserve">Ao acessar um </w:t>
      </w:r>
      <w:r w:rsidRPr="00B908BB">
        <w:rPr>
          <w:rFonts w:cstheme="minorHAnsi"/>
          <w:i/>
          <w:iCs/>
        </w:rPr>
        <w:t>site</w:t>
      </w:r>
      <w:r w:rsidRPr="00B908BB">
        <w:rPr>
          <w:rFonts w:cstheme="minorHAnsi"/>
        </w:rPr>
        <w:t xml:space="preserve">, primeiramente aguarde que ele seja totalmente carregado. Assim que isso ocorrer, o </w:t>
      </w:r>
      <w:proofErr w:type="spellStart"/>
      <w:r w:rsidRPr="00B908BB">
        <w:rPr>
          <w:rFonts w:cstheme="minorHAnsi"/>
        </w:rPr>
        <w:t>Jaws</w:t>
      </w:r>
      <w:proofErr w:type="spellEnd"/>
      <w:r w:rsidRPr="00B908BB">
        <w:rPr>
          <w:rFonts w:cstheme="minorHAnsi"/>
        </w:rPr>
        <w:t xml:space="preserve"> começará a ler seu conteúdo. Para interromper essa leitura, basta pressionar a tecla </w:t>
      </w:r>
      <w:r w:rsidRPr="00B908BB">
        <w:rPr>
          <w:rFonts w:cstheme="minorHAnsi"/>
          <w:i/>
          <w:iCs/>
        </w:rPr>
        <w:t>Ctrl</w:t>
      </w:r>
      <w:r w:rsidRPr="00B908BB">
        <w:rPr>
          <w:rFonts w:cstheme="minorHAnsi"/>
        </w:rPr>
        <w:t xml:space="preserve">. Se não interrompermos, o </w:t>
      </w:r>
      <w:proofErr w:type="spellStart"/>
      <w:r w:rsidRPr="00B908BB">
        <w:rPr>
          <w:rFonts w:cstheme="minorHAnsi"/>
        </w:rPr>
        <w:t>Jaws</w:t>
      </w:r>
      <w:proofErr w:type="spellEnd"/>
      <w:r w:rsidRPr="00B908BB">
        <w:rPr>
          <w:rFonts w:cstheme="minorHAnsi"/>
        </w:rPr>
        <w:t xml:space="preserve"> poderá prosseguir a leitura até o fim da página. </w:t>
      </w:r>
    </w:p>
    <w:p w14:paraId="5792A0EC" w14:textId="77777777" w:rsidR="00BA39EB" w:rsidRPr="00B908BB" w:rsidRDefault="00BA39EB" w:rsidP="00B908BB">
      <w:pPr>
        <w:jc w:val="left"/>
        <w:rPr>
          <w:rFonts w:cstheme="minorHAnsi"/>
          <w:color w:val="auto"/>
        </w:rPr>
      </w:pPr>
    </w:p>
    <w:p w14:paraId="2F3471F3" w14:textId="77777777" w:rsidR="00BA39EB" w:rsidRPr="00B908BB" w:rsidRDefault="00BA39EB" w:rsidP="00B908BB">
      <w:pPr>
        <w:jc w:val="left"/>
        <w:rPr>
          <w:rFonts w:cstheme="minorHAnsi"/>
        </w:rPr>
      </w:pPr>
      <w:r w:rsidRPr="00B908BB">
        <w:rPr>
          <w:rFonts w:cstheme="minorHAnsi"/>
        </w:rPr>
        <w:t xml:space="preserve">Você também pode pressionar </w:t>
      </w:r>
      <w:r w:rsidRPr="00B908BB">
        <w:rPr>
          <w:rFonts w:cstheme="minorHAnsi"/>
          <w:i/>
          <w:iCs/>
        </w:rPr>
        <w:t>Insert+Num3</w:t>
      </w:r>
      <w:r w:rsidRPr="00B908BB">
        <w:rPr>
          <w:rFonts w:cstheme="minorHAnsi"/>
        </w:rPr>
        <w:t xml:space="preserve"> para verificar o carregamento da página. Se a página tiver sido carregada, o </w:t>
      </w:r>
      <w:proofErr w:type="spellStart"/>
      <w:r w:rsidRPr="00B908BB">
        <w:rPr>
          <w:rFonts w:cstheme="minorHAnsi"/>
        </w:rPr>
        <w:t>Jaws</w:t>
      </w:r>
      <w:proofErr w:type="spellEnd"/>
      <w:r w:rsidRPr="00B908BB">
        <w:rPr>
          <w:rFonts w:cstheme="minorHAnsi"/>
        </w:rPr>
        <w:t xml:space="preserve"> dirá: “Concluído”. </w:t>
      </w:r>
    </w:p>
    <w:p w14:paraId="0A04468E" w14:textId="77777777" w:rsidR="00BA39EB" w:rsidRPr="00B908BB" w:rsidRDefault="00BA39EB" w:rsidP="00B908BB">
      <w:pPr>
        <w:jc w:val="left"/>
        <w:rPr>
          <w:rFonts w:cstheme="minorHAnsi"/>
        </w:rPr>
      </w:pPr>
    </w:p>
    <w:p w14:paraId="61136FCE" w14:textId="77777777" w:rsidR="00BA39EB" w:rsidRPr="00B908BB" w:rsidRDefault="00BA39EB" w:rsidP="00B908BB">
      <w:pPr>
        <w:jc w:val="left"/>
        <w:rPr>
          <w:rFonts w:cstheme="minorHAnsi"/>
        </w:rPr>
      </w:pPr>
      <w:r w:rsidRPr="00B908BB">
        <w:rPr>
          <w:rFonts w:cstheme="minorHAnsi"/>
        </w:rPr>
        <w:t xml:space="preserve">Se houver alguma demora no carregamento da página, o </w:t>
      </w:r>
      <w:proofErr w:type="spellStart"/>
      <w:r w:rsidRPr="00B908BB">
        <w:rPr>
          <w:rFonts w:cstheme="minorHAnsi"/>
        </w:rPr>
        <w:t>Jaws</w:t>
      </w:r>
      <w:proofErr w:type="spellEnd"/>
      <w:r w:rsidRPr="00B908BB">
        <w:rPr>
          <w:rFonts w:cstheme="minorHAnsi"/>
        </w:rPr>
        <w:t xml:space="preserve"> informará por meio de porcentagens seu andamento e progressão. </w:t>
      </w:r>
    </w:p>
    <w:p w14:paraId="41B510D8" w14:textId="77777777" w:rsidR="00BA39EB" w:rsidRPr="00B908BB" w:rsidRDefault="00BA39EB" w:rsidP="00B908BB">
      <w:pPr>
        <w:jc w:val="left"/>
        <w:rPr>
          <w:rFonts w:cstheme="minorHAnsi"/>
        </w:rPr>
      </w:pPr>
    </w:p>
    <w:p w14:paraId="5A541498" w14:textId="77777777" w:rsidR="00BA39EB" w:rsidRPr="00B908BB" w:rsidRDefault="00BA39EB" w:rsidP="00B908BB">
      <w:pPr>
        <w:jc w:val="left"/>
        <w:rPr>
          <w:rFonts w:cstheme="minorHAnsi"/>
        </w:rPr>
      </w:pPr>
      <w:r w:rsidRPr="00B908BB">
        <w:rPr>
          <w:rFonts w:cstheme="minorHAnsi"/>
        </w:rPr>
        <w:t xml:space="preserve">Caso o </w:t>
      </w:r>
      <w:proofErr w:type="spellStart"/>
      <w:r w:rsidRPr="00B908BB">
        <w:rPr>
          <w:rFonts w:cstheme="minorHAnsi"/>
        </w:rPr>
        <w:t>Jaws</w:t>
      </w:r>
      <w:proofErr w:type="spellEnd"/>
      <w:r w:rsidRPr="00B908BB">
        <w:rPr>
          <w:rFonts w:cstheme="minorHAnsi"/>
        </w:rPr>
        <w:t xml:space="preserve"> termine o carregamento da página, mas não inicie sua leitura, pressione a seta para baixo e verifique se o </w:t>
      </w:r>
      <w:proofErr w:type="spellStart"/>
      <w:r w:rsidRPr="00B908BB">
        <w:rPr>
          <w:rFonts w:cstheme="minorHAnsi"/>
        </w:rPr>
        <w:t>Jaws</w:t>
      </w:r>
      <w:proofErr w:type="spellEnd"/>
      <w:r w:rsidRPr="00B908BB">
        <w:rPr>
          <w:rFonts w:cstheme="minorHAnsi"/>
        </w:rPr>
        <w:t xml:space="preserve"> está lendo, caso isso não ocorra, pressione a tecla de função </w:t>
      </w:r>
      <w:r w:rsidRPr="00B908BB">
        <w:rPr>
          <w:rFonts w:cstheme="minorHAnsi"/>
          <w:i/>
          <w:iCs/>
        </w:rPr>
        <w:t>F6</w:t>
      </w:r>
      <w:r w:rsidRPr="00B908BB">
        <w:rPr>
          <w:rFonts w:cstheme="minorHAnsi"/>
        </w:rPr>
        <w:t xml:space="preserve"> por três vezes para saltar as barras e chegar ao conteúdo do </w:t>
      </w:r>
      <w:r w:rsidRPr="00B908BB">
        <w:rPr>
          <w:rFonts w:cstheme="minorHAnsi"/>
          <w:i/>
          <w:iCs/>
        </w:rPr>
        <w:t>site</w:t>
      </w:r>
      <w:r w:rsidRPr="00B908BB">
        <w:rPr>
          <w:rFonts w:cstheme="minorHAnsi"/>
        </w:rPr>
        <w:t xml:space="preserve">. Tecle então o </w:t>
      </w:r>
      <w:proofErr w:type="spellStart"/>
      <w:r w:rsidRPr="00B908BB">
        <w:rPr>
          <w:rFonts w:cstheme="minorHAnsi"/>
          <w:i/>
          <w:iCs/>
        </w:rPr>
        <w:t>Tab</w:t>
      </w:r>
      <w:proofErr w:type="spellEnd"/>
      <w:r w:rsidRPr="00B908BB">
        <w:rPr>
          <w:rFonts w:cstheme="minorHAnsi"/>
        </w:rPr>
        <w:t xml:space="preserve"> até focalizar um </w:t>
      </w:r>
      <w:r w:rsidRPr="00B908BB">
        <w:rPr>
          <w:rFonts w:cstheme="minorHAnsi"/>
          <w:i/>
          <w:iCs/>
        </w:rPr>
        <w:t>link</w:t>
      </w:r>
      <w:r w:rsidRPr="00B908BB">
        <w:rPr>
          <w:rFonts w:cstheme="minorHAnsi"/>
        </w:rPr>
        <w:t xml:space="preserve">. </w:t>
      </w:r>
    </w:p>
    <w:p w14:paraId="66A6FB29" w14:textId="77777777" w:rsidR="00BA39EB" w:rsidRPr="00B908BB" w:rsidRDefault="00BA39EB" w:rsidP="00B908BB">
      <w:pPr>
        <w:jc w:val="left"/>
        <w:rPr>
          <w:rFonts w:cstheme="minorHAnsi"/>
        </w:rPr>
      </w:pPr>
    </w:p>
    <w:p w14:paraId="6A4F7E65" w14:textId="3CDCC05F" w:rsidR="00BA39EB" w:rsidRPr="00F17E45" w:rsidRDefault="00BA39EB" w:rsidP="00F17E45">
      <w:pPr>
        <w:rPr>
          <w:color w:val="EE0000"/>
        </w:rPr>
      </w:pPr>
      <w:bookmarkStart w:id="1" w:name="_Toc319591732"/>
      <w:r w:rsidRPr="00F17E45">
        <w:rPr>
          <w:color w:val="EE0000"/>
        </w:rPr>
        <w:t xml:space="preserve">Formas </w:t>
      </w:r>
      <w:r w:rsidR="00E43DCB" w:rsidRPr="00F17E45">
        <w:rPr>
          <w:color w:val="EE0000"/>
        </w:rPr>
        <w:t>De Navegar em uma página web</w:t>
      </w:r>
      <w:bookmarkEnd w:id="1"/>
      <w:r w:rsidR="00E43DCB" w:rsidRPr="00F17E45">
        <w:rPr>
          <w:color w:val="EE0000"/>
        </w:rPr>
        <w:t xml:space="preserve"> </w:t>
      </w:r>
      <w:r w:rsidR="00E410F5" w:rsidRPr="00F17E45">
        <w:rPr>
          <w:color w:val="EE0000"/>
        </w:rPr>
        <w:t>**1.1</w:t>
      </w:r>
    </w:p>
    <w:p w14:paraId="06B0D8B7" w14:textId="77777777" w:rsidR="00BA39EB" w:rsidRPr="00B908BB" w:rsidRDefault="00BA39EB" w:rsidP="00B908BB">
      <w:pPr>
        <w:jc w:val="left"/>
        <w:rPr>
          <w:rFonts w:cstheme="minorHAnsi"/>
        </w:rPr>
      </w:pPr>
    </w:p>
    <w:p w14:paraId="497686CC" w14:textId="77777777" w:rsidR="00BA39EB" w:rsidRPr="00B908BB" w:rsidRDefault="00BA39EB" w:rsidP="00B908BB">
      <w:pPr>
        <w:jc w:val="left"/>
        <w:rPr>
          <w:rFonts w:cstheme="minorHAnsi"/>
        </w:rPr>
      </w:pPr>
      <w:r w:rsidRPr="00B908BB">
        <w:rPr>
          <w:rFonts w:cstheme="minorHAnsi"/>
        </w:rPr>
        <w:t xml:space="preserve">O </w:t>
      </w:r>
      <w:proofErr w:type="spellStart"/>
      <w:r w:rsidRPr="00B908BB">
        <w:rPr>
          <w:rFonts w:cstheme="minorHAnsi"/>
        </w:rPr>
        <w:t>Jaws</w:t>
      </w:r>
      <w:proofErr w:type="spellEnd"/>
      <w:r w:rsidRPr="00B908BB">
        <w:rPr>
          <w:rFonts w:cstheme="minorHAnsi"/>
        </w:rPr>
        <w:t xml:space="preserve"> oferece diferentes maneiras para ler páginas </w:t>
      </w:r>
      <w:r w:rsidRPr="00B908BB">
        <w:rPr>
          <w:rFonts w:cstheme="minorHAnsi"/>
          <w:i/>
          <w:iCs/>
        </w:rPr>
        <w:t>web</w:t>
      </w:r>
      <w:r w:rsidRPr="00B908BB">
        <w:rPr>
          <w:rFonts w:cstheme="minorHAnsi"/>
        </w:rPr>
        <w:t xml:space="preserve"> ou navegar por meio delas. </w:t>
      </w:r>
    </w:p>
    <w:p w14:paraId="631E214A" w14:textId="77777777" w:rsidR="00BA39EB" w:rsidRPr="00B908BB" w:rsidRDefault="00BA39EB" w:rsidP="00B908BB">
      <w:pPr>
        <w:jc w:val="left"/>
        <w:rPr>
          <w:rFonts w:cstheme="minorHAnsi"/>
          <w:b/>
          <w:bCs/>
          <w:i/>
          <w:iCs/>
        </w:rPr>
      </w:pPr>
    </w:p>
    <w:p w14:paraId="794E4EA3" w14:textId="77777777" w:rsidR="00E410F5" w:rsidRPr="00F17E45" w:rsidRDefault="00BA39EB" w:rsidP="00F17E45">
      <w:pPr>
        <w:rPr>
          <w:color w:val="EE0000"/>
        </w:rPr>
      </w:pPr>
      <w:bookmarkStart w:id="2" w:name="_Toc319591733"/>
      <w:r w:rsidRPr="00F17E45">
        <w:rPr>
          <w:color w:val="EE0000"/>
        </w:rPr>
        <w:t xml:space="preserve">Leitura </w:t>
      </w:r>
      <w:r w:rsidR="00E43DCB" w:rsidRPr="00F17E45">
        <w:rPr>
          <w:color w:val="EE0000"/>
        </w:rPr>
        <w:t>Contínua</w:t>
      </w:r>
      <w:bookmarkEnd w:id="2"/>
      <w:r w:rsidR="00E43DCB" w:rsidRPr="00F17E45">
        <w:rPr>
          <w:color w:val="EE0000"/>
        </w:rPr>
        <w:t xml:space="preserve"> </w:t>
      </w:r>
      <w:r w:rsidR="00E410F5" w:rsidRPr="00F17E45">
        <w:rPr>
          <w:bCs/>
          <w:color w:val="EE0000"/>
        </w:rPr>
        <w:t>***1.1.1</w:t>
      </w:r>
    </w:p>
    <w:p w14:paraId="54894937" w14:textId="77777777" w:rsidR="00BA39EB" w:rsidRPr="00B908BB" w:rsidRDefault="00BA39EB" w:rsidP="00B908BB">
      <w:pPr>
        <w:jc w:val="left"/>
        <w:rPr>
          <w:rFonts w:cstheme="minorHAnsi"/>
        </w:rPr>
      </w:pPr>
    </w:p>
    <w:p w14:paraId="31CAB53F" w14:textId="77777777" w:rsidR="00BA39EB" w:rsidRPr="00B908BB" w:rsidRDefault="00BA39EB" w:rsidP="00B908BB">
      <w:pPr>
        <w:jc w:val="left"/>
        <w:rPr>
          <w:rFonts w:cstheme="minorHAnsi"/>
        </w:rPr>
      </w:pPr>
      <w:r w:rsidRPr="00B908BB">
        <w:rPr>
          <w:rFonts w:cstheme="minorHAnsi"/>
        </w:rPr>
        <w:t xml:space="preserve">Observe a orientação quanto ao carregamento da página dada no início deste tópico. Depois siga o descrito aqui. </w:t>
      </w:r>
    </w:p>
    <w:p w14:paraId="6A109999" w14:textId="77777777" w:rsidR="00332C97" w:rsidRPr="00B908BB" w:rsidRDefault="00332C97" w:rsidP="00B908BB">
      <w:pPr>
        <w:jc w:val="left"/>
        <w:rPr>
          <w:rFonts w:cstheme="minorHAnsi"/>
        </w:rPr>
      </w:pPr>
    </w:p>
    <w:p w14:paraId="769EF1A0" w14:textId="43633D00" w:rsidR="00332C97" w:rsidRPr="00B908BB" w:rsidRDefault="00144873" w:rsidP="00B908BB">
      <w:pPr>
        <w:jc w:val="left"/>
        <w:rPr>
          <w:rFonts w:cstheme="minorHAnsi"/>
        </w:rPr>
      </w:pPr>
      <w:r w:rsidRPr="00B908BB">
        <w:rPr>
          <w:rFonts w:cstheme="minorHAnsi"/>
          <w:noProof/>
        </w:rPr>
        <w:drawing>
          <wp:inline distT="0" distB="0" distL="0" distR="0" wp14:anchorId="6196950F" wp14:editId="37E766E5">
            <wp:extent cx="2763520" cy="1657985"/>
            <wp:effectExtent l="0" t="0" r="0" b="0"/>
            <wp:docPr id="881716742" name="Imagem 2" descr="Por que os usuários fogem da atualização do Windows 11? - Giz Bras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or que os usuários fogem da atualização do Windows 11? - Giz Brasil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3520" cy="1657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63285D" w14:textId="77777777" w:rsidR="00144873" w:rsidRPr="00B908BB" w:rsidRDefault="00144873" w:rsidP="00B908BB">
      <w:pPr>
        <w:jc w:val="left"/>
        <w:rPr>
          <w:rFonts w:cstheme="minorHAnsi"/>
        </w:rPr>
      </w:pPr>
    </w:p>
    <w:p w14:paraId="48980BCD" w14:textId="77777777" w:rsidR="00BA39EB" w:rsidRPr="00B908BB" w:rsidRDefault="00BA39EB" w:rsidP="00B908BB">
      <w:pPr>
        <w:jc w:val="left"/>
        <w:rPr>
          <w:rFonts w:cstheme="minorHAnsi"/>
        </w:rPr>
      </w:pPr>
    </w:p>
    <w:p w14:paraId="0C09901E" w14:textId="77777777" w:rsidR="00BA39EB" w:rsidRPr="00B908BB" w:rsidRDefault="00BA39EB" w:rsidP="00B908BB">
      <w:pPr>
        <w:jc w:val="left"/>
        <w:rPr>
          <w:rFonts w:cstheme="minorHAnsi"/>
        </w:rPr>
      </w:pPr>
      <w:r w:rsidRPr="00B908BB">
        <w:rPr>
          <w:rFonts w:cstheme="minorHAnsi"/>
        </w:rPr>
        <w:t xml:space="preserve">Usando o comando </w:t>
      </w:r>
      <w:proofErr w:type="spellStart"/>
      <w:r w:rsidRPr="00B908BB">
        <w:rPr>
          <w:rFonts w:cstheme="minorHAnsi"/>
          <w:i/>
          <w:iCs/>
        </w:rPr>
        <w:t>Insert</w:t>
      </w:r>
      <w:r w:rsidRPr="00B908BB">
        <w:rPr>
          <w:rFonts w:cstheme="minorHAnsi"/>
        </w:rPr>
        <w:t>+seta</w:t>
      </w:r>
      <w:proofErr w:type="spellEnd"/>
      <w:r w:rsidRPr="00B908BB">
        <w:rPr>
          <w:rFonts w:cstheme="minorHAnsi"/>
        </w:rPr>
        <w:t xml:space="preserve"> para baixo, serão lidos todos os elementos da página um a um a partir da posição atual. Ao pressionar a tecla </w:t>
      </w:r>
      <w:r w:rsidRPr="00B908BB">
        <w:rPr>
          <w:rFonts w:cstheme="minorHAnsi"/>
          <w:i/>
          <w:iCs/>
        </w:rPr>
        <w:t>Ctrl</w:t>
      </w:r>
      <w:r w:rsidRPr="00B908BB">
        <w:rPr>
          <w:rFonts w:cstheme="minorHAnsi"/>
        </w:rPr>
        <w:t xml:space="preserve">, a leitura será interrompida, o elemento em foco será o elemento que estava sendo falado e o </w:t>
      </w:r>
      <w:proofErr w:type="spellStart"/>
      <w:r w:rsidRPr="00B908BB">
        <w:rPr>
          <w:rFonts w:cstheme="minorHAnsi"/>
        </w:rPr>
        <w:t>Jaws</w:t>
      </w:r>
      <w:proofErr w:type="spellEnd"/>
      <w:r w:rsidRPr="00B908BB">
        <w:rPr>
          <w:rFonts w:cstheme="minorHAnsi"/>
        </w:rPr>
        <w:t xml:space="preserve"> falará informações sobre esse elemento (nome, tipo e propriedades). </w:t>
      </w:r>
    </w:p>
    <w:p w14:paraId="65EA7DCD" w14:textId="77777777" w:rsidR="00BA39EB" w:rsidRPr="00B908BB" w:rsidRDefault="00BA39EB" w:rsidP="00B908BB">
      <w:pPr>
        <w:jc w:val="left"/>
        <w:rPr>
          <w:rFonts w:cstheme="minorHAnsi"/>
          <w:b/>
          <w:bCs/>
          <w:i/>
          <w:iCs/>
        </w:rPr>
      </w:pPr>
    </w:p>
    <w:p w14:paraId="16D7DD28" w14:textId="77777777" w:rsidR="00E410F5" w:rsidRPr="00F17E45" w:rsidRDefault="00BA39EB" w:rsidP="00F17E45">
      <w:pPr>
        <w:rPr>
          <w:color w:val="EE0000"/>
        </w:rPr>
      </w:pPr>
      <w:bookmarkStart w:id="3" w:name="_Toc319591734"/>
      <w:r w:rsidRPr="00F17E45">
        <w:rPr>
          <w:color w:val="EE0000"/>
        </w:rPr>
        <w:t xml:space="preserve">Navegação </w:t>
      </w:r>
      <w:r w:rsidR="00E43DCB" w:rsidRPr="00F17E45">
        <w:rPr>
          <w:color w:val="EE0000"/>
        </w:rPr>
        <w:t>Por Focalização</w:t>
      </w:r>
      <w:bookmarkEnd w:id="3"/>
      <w:r w:rsidR="00E43DCB" w:rsidRPr="00F17E45">
        <w:rPr>
          <w:color w:val="EE0000"/>
        </w:rPr>
        <w:t xml:space="preserve"> </w:t>
      </w:r>
      <w:r w:rsidR="00E410F5" w:rsidRPr="00F17E45">
        <w:rPr>
          <w:bCs/>
          <w:color w:val="EE0000"/>
        </w:rPr>
        <w:t>***1.1.2</w:t>
      </w:r>
    </w:p>
    <w:p w14:paraId="358DAB1B" w14:textId="77777777" w:rsidR="00BA39EB" w:rsidRPr="00B908BB" w:rsidRDefault="00BA39EB" w:rsidP="00B908BB">
      <w:pPr>
        <w:jc w:val="left"/>
        <w:rPr>
          <w:rFonts w:cstheme="minorHAnsi"/>
        </w:rPr>
      </w:pPr>
    </w:p>
    <w:p w14:paraId="16EA0D91" w14:textId="77777777" w:rsidR="00BA39EB" w:rsidRPr="00B908BB" w:rsidRDefault="00BA39EB" w:rsidP="00B908BB">
      <w:pPr>
        <w:jc w:val="left"/>
        <w:rPr>
          <w:rFonts w:cstheme="minorHAnsi"/>
        </w:rPr>
      </w:pPr>
      <w:r w:rsidRPr="00B908BB">
        <w:rPr>
          <w:rFonts w:cstheme="minorHAnsi"/>
        </w:rPr>
        <w:t xml:space="preserve">Observe a orientação quanto ao carregamento da página dada no início deste tópico. Depois siga o descrito aqui. </w:t>
      </w:r>
    </w:p>
    <w:p w14:paraId="2C173697" w14:textId="77777777" w:rsidR="00BA39EB" w:rsidRPr="00B908BB" w:rsidRDefault="00BA39EB" w:rsidP="00B908BB">
      <w:pPr>
        <w:jc w:val="left"/>
        <w:rPr>
          <w:rFonts w:cstheme="minorHAnsi"/>
        </w:rPr>
      </w:pPr>
    </w:p>
    <w:p w14:paraId="1195FA34" w14:textId="77777777" w:rsidR="00BA39EB" w:rsidRPr="00B908BB" w:rsidRDefault="00BA39EB" w:rsidP="00B908BB">
      <w:pPr>
        <w:jc w:val="left"/>
        <w:rPr>
          <w:rFonts w:cstheme="minorHAnsi"/>
        </w:rPr>
      </w:pPr>
      <w:r w:rsidRPr="00B908BB">
        <w:rPr>
          <w:rFonts w:cstheme="minorHAnsi"/>
        </w:rPr>
        <w:t xml:space="preserve">Utilizando a tecla </w:t>
      </w:r>
      <w:proofErr w:type="spellStart"/>
      <w:r w:rsidRPr="00B908BB">
        <w:rPr>
          <w:rFonts w:cstheme="minorHAnsi"/>
          <w:i/>
        </w:rPr>
        <w:t>Tab</w:t>
      </w:r>
      <w:proofErr w:type="spellEnd"/>
      <w:r w:rsidRPr="00B908BB">
        <w:rPr>
          <w:rFonts w:cstheme="minorHAnsi"/>
        </w:rPr>
        <w:t xml:space="preserve">, você pode percorrer os elementos focalizáveis de uma página </w:t>
      </w:r>
      <w:r w:rsidRPr="00B908BB">
        <w:rPr>
          <w:rFonts w:cstheme="minorHAnsi"/>
          <w:i/>
        </w:rPr>
        <w:t>web</w:t>
      </w:r>
      <w:r w:rsidRPr="00B908BB">
        <w:rPr>
          <w:rFonts w:cstheme="minorHAnsi"/>
        </w:rPr>
        <w:t xml:space="preserve"> um a </w:t>
      </w:r>
      <w:r w:rsidRPr="00B908BB">
        <w:rPr>
          <w:rFonts w:cstheme="minorHAnsi"/>
        </w:rPr>
        <w:lastRenderedPageBreak/>
        <w:t xml:space="preserve">um. Os elementos focalizáveis são </w:t>
      </w:r>
      <w:r w:rsidRPr="00B908BB">
        <w:rPr>
          <w:rFonts w:cstheme="minorHAnsi"/>
          <w:i/>
        </w:rPr>
        <w:t>links</w:t>
      </w:r>
      <w:r w:rsidRPr="00B908BB">
        <w:rPr>
          <w:rFonts w:cstheme="minorHAnsi"/>
        </w:rPr>
        <w:t xml:space="preserve">, elementos de formulário, como caixas de texto editável, caixas de combinação, caixas de opção e outros. Note que textos que não façam parte de </w:t>
      </w:r>
      <w:r w:rsidRPr="00B908BB">
        <w:rPr>
          <w:rFonts w:cstheme="minorHAnsi"/>
          <w:i/>
        </w:rPr>
        <w:t>links</w:t>
      </w:r>
      <w:r w:rsidRPr="00B908BB">
        <w:rPr>
          <w:rFonts w:cstheme="minorHAnsi"/>
        </w:rPr>
        <w:t xml:space="preserve"> não podem ser focalizados e, portanto, serão pulados conforme você pressiona a tecla </w:t>
      </w:r>
      <w:r w:rsidRPr="00B908BB">
        <w:rPr>
          <w:rFonts w:cstheme="minorHAnsi"/>
          <w:i/>
        </w:rPr>
        <w:t>Tab</w:t>
      </w:r>
      <w:r w:rsidRPr="00B908BB">
        <w:rPr>
          <w:rFonts w:cstheme="minorHAnsi"/>
        </w:rPr>
        <w:t xml:space="preserve">. Para ler os elementos que foram saltados nesse tipo de navegação, utilize as setas ou o comando </w:t>
      </w:r>
      <w:proofErr w:type="spellStart"/>
      <w:r w:rsidRPr="00B908BB">
        <w:rPr>
          <w:rFonts w:cstheme="minorHAnsi"/>
          <w:i/>
        </w:rPr>
        <w:t>Insert</w:t>
      </w:r>
      <w:r w:rsidRPr="00B908BB">
        <w:rPr>
          <w:rFonts w:cstheme="minorHAnsi"/>
        </w:rPr>
        <w:t>+seta</w:t>
      </w:r>
      <w:proofErr w:type="spellEnd"/>
      <w:r w:rsidRPr="00B908BB">
        <w:rPr>
          <w:rFonts w:cstheme="minorHAnsi"/>
        </w:rPr>
        <w:t xml:space="preserve"> para baixo. </w:t>
      </w:r>
    </w:p>
    <w:p w14:paraId="41AC4AF9" w14:textId="77777777" w:rsidR="00BA39EB" w:rsidRPr="00B908BB" w:rsidRDefault="00BA39EB" w:rsidP="00B908BB">
      <w:pPr>
        <w:jc w:val="left"/>
        <w:rPr>
          <w:rFonts w:cstheme="minorHAnsi"/>
        </w:rPr>
      </w:pPr>
    </w:p>
    <w:p w14:paraId="47D028A1" w14:textId="77777777" w:rsidR="00E410F5" w:rsidRPr="00B908BB" w:rsidRDefault="00E410F5" w:rsidP="00B908BB">
      <w:pPr>
        <w:jc w:val="left"/>
        <w:rPr>
          <w:rFonts w:cstheme="minorHAnsi"/>
          <w:b/>
        </w:rPr>
      </w:pPr>
      <w:bookmarkStart w:id="4" w:name="_Toc319591735"/>
    </w:p>
    <w:p w14:paraId="57F778D3" w14:textId="64CDD779" w:rsidR="00E410F5" w:rsidRPr="00F17E45" w:rsidRDefault="00E43DCB" w:rsidP="00F17E45">
      <w:pPr>
        <w:rPr>
          <w:color w:val="EE0000"/>
        </w:rPr>
      </w:pPr>
      <w:r w:rsidRPr="00F17E45">
        <w:rPr>
          <w:color w:val="EE0000"/>
        </w:rPr>
        <w:t xml:space="preserve">Opção </w:t>
      </w:r>
      <w:r w:rsidR="00BA39EB" w:rsidRPr="00F17E45">
        <w:rPr>
          <w:color w:val="EE0000"/>
        </w:rPr>
        <w:t>“localizar nesta página”, do menu Editar do Internet Explorer</w:t>
      </w:r>
      <w:bookmarkEnd w:id="4"/>
      <w:r w:rsidR="00BA39EB" w:rsidRPr="00F17E45">
        <w:rPr>
          <w:color w:val="EE0000"/>
        </w:rPr>
        <w:t xml:space="preserve"> </w:t>
      </w:r>
      <w:r w:rsidR="00E410F5" w:rsidRPr="00F17E45">
        <w:rPr>
          <w:bCs/>
          <w:color w:val="EE0000"/>
        </w:rPr>
        <w:t>***1.1.3</w:t>
      </w:r>
    </w:p>
    <w:p w14:paraId="7557AED5" w14:textId="77777777" w:rsidR="00BA39EB" w:rsidRPr="00B908BB" w:rsidRDefault="00BA39EB" w:rsidP="00B908BB">
      <w:pPr>
        <w:jc w:val="left"/>
        <w:rPr>
          <w:rFonts w:cstheme="minorHAnsi"/>
        </w:rPr>
      </w:pPr>
    </w:p>
    <w:p w14:paraId="3FDB2ADF" w14:textId="77777777" w:rsidR="00BA39EB" w:rsidRPr="00B908BB" w:rsidRDefault="00BA39EB" w:rsidP="00B908BB">
      <w:pPr>
        <w:jc w:val="left"/>
        <w:rPr>
          <w:rFonts w:cstheme="minorHAnsi"/>
        </w:rPr>
      </w:pPr>
      <w:r w:rsidRPr="00B908BB">
        <w:rPr>
          <w:rFonts w:cstheme="minorHAnsi"/>
        </w:rPr>
        <w:t xml:space="preserve">Observe a orientação quanto ao carregamento da página dada no início deste tópico. Depois siga o descrito aqui. </w:t>
      </w:r>
    </w:p>
    <w:p w14:paraId="560892D7" w14:textId="77777777" w:rsidR="00BA39EB" w:rsidRPr="00B908BB" w:rsidRDefault="00BA39EB" w:rsidP="00B908BB">
      <w:pPr>
        <w:jc w:val="left"/>
        <w:rPr>
          <w:rFonts w:cstheme="minorHAnsi"/>
          <w:color w:val="auto"/>
        </w:rPr>
      </w:pPr>
    </w:p>
    <w:p w14:paraId="21F6162D" w14:textId="77777777" w:rsidR="00BA39EB" w:rsidRPr="00B908BB" w:rsidRDefault="00BA39EB" w:rsidP="00B908BB">
      <w:pPr>
        <w:jc w:val="left"/>
        <w:rPr>
          <w:rFonts w:cstheme="minorHAnsi"/>
          <w:color w:val="auto"/>
        </w:rPr>
      </w:pPr>
      <w:r w:rsidRPr="00B908BB">
        <w:rPr>
          <w:rFonts w:cstheme="minorHAnsi"/>
          <w:color w:val="auto"/>
        </w:rPr>
        <w:t xml:space="preserve">Acesse o </w:t>
      </w:r>
      <w:r w:rsidRPr="00B908BB">
        <w:rPr>
          <w:rFonts w:cstheme="minorHAnsi"/>
          <w:i/>
          <w:iCs/>
          <w:color w:val="auto"/>
        </w:rPr>
        <w:t>menu</w:t>
      </w:r>
      <w:r w:rsidRPr="00B908BB">
        <w:rPr>
          <w:rFonts w:cstheme="minorHAnsi"/>
          <w:color w:val="auto"/>
        </w:rPr>
        <w:t xml:space="preserve"> Editar pressionando a tecla </w:t>
      </w:r>
      <w:r w:rsidRPr="00B908BB">
        <w:rPr>
          <w:rFonts w:cstheme="minorHAnsi"/>
          <w:i/>
          <w:iCs/>
          <w:color w:val="auto"/>
        </w:rPr>
        <w:t>Alt</w:t>
      </w:r>
      <w:r w:rsidRPr="00B908BB">
        <w:rPr>
          <w:rFonts w:cstheme="minorHAnsi"/>
          <w:color w:val="auto"/>
        </w:rPr>
        <w:t xml:space="preserve"> (primeira à esquerda da barra de espaço) e tecle seta para a direita. Atalho: </w:t>
      </w:r>
      <w:proofErr w:type="spellStart"/>
      <w:r w:rsidRPr="00B908BB">
        <w:rPr>
          <w:rFonts w:cstheme="minorHAnsi"/>
          <w:i/>
          <w:iCs/>
          <w:color w:val="auto"/>
        </w:rPr>
        <w:t>Alt</w:t>
      </w:r>
      <w:r w:rsidRPr="00B908BB">
        <w:rPr>
          <w:rFonts w:cstheme="minorHAnsi"/>
          <w:color w:val="auto"/>
        </w:rPr>
        <w:t>+</w:t>
      </w:r>
      <w:r w:rsidRPr="00B908BB">
        <w:rPr>
          <w:rFonts w:cstheme="minorHAnsi"/>
          <w:i/>
          <w:iCs/>
          <w:color w:val="auto"/>
        </w:rPr>
        <w:t>E</w:t>
      </w:r>
      <w:proofErr w:type="spellEnd"/>
      <w:r w:rsidRPr="00B908BB">
        <w:rPr>
          <w:rFonts w:cstheme="minorHAnsi"/>
          <w:color w:val="auto"/>
        </w:rPr>
        <w:t xml:space="preserve">. Chegaremos ao </w:t>
      </w:r>
      <w:r w:rsidRPr="00B908BB">
        <w:rPr>
          <w:rFonts w:cstheme="minorHAnsi"/>
          <w:i/>
          <w:iCs/>
          <w:color w:val="auto"/>
        </w:rPr>
        <w:t>menu</w:t>
      </w:r>
      <w:r w:rsidRPr="00B908BB">
        <w:rPr>
          <w:rFonts w:cstheme="minorHAnsi"/>
          <w:color w:val="auto"/>
        </w:rPr>
        <w:t xml:space="preserve"> Editar. </w:t>
      </w:r>
    </w:p>
    <w:p w14:paraId="78BD8E8A" w14:textId="77777777" w:rsidR="00BA39EB" w:rsidRPr="00B908BB" w:rsidRDefault="00BA39EB" w:rsidP="00B908BB">
      <w:pPr>
        <w:jc w:val="left"/>
        <w:rPr>
          <w:rFonts w:cstheme="minorHAnsi"/>
          <w:color w:val="auto"/>
        </w:rPr>
      </w:pPr>
    </w:p>
    <w:p w14:paraId="1B124E4E" w14:textId="77777777" w:rsidR="00BA39EB" w:rsidRPr="00B908BB" w:rsidRDefault="00BA39EB" w:rsidP="00B908BB">
      <w:pPr>
        <w:jc w:val="left"/>
        <w:rPr>
          <w:rFonts w:cstheme="minorHAnsi"/>
          <w:color w:val="auto"/>
        </w:rPr>
      </w:pPr>
      <w:r w:rsidRPr="00B908BB">
        <w:rPr>
          <w:rFonts w:cstheme="minorHAnsi"/>
          <w:color w:val="auto"/>
        </w:rPr>
        <w:t xml:space="preserve">Pressione a seta para baixo até a opção “Localizar nesta página” e tecle </w:t>
      </w:r>
      <w:proofErr w:type="spellStart"/>
      <w:r w:rsidRPr="00B908BB">
        <w:rPr>
          <w:rFonts w:cstheme="minorHAnsi"/>
          <w:i/>
          <w:iCs/>
          <w:color w:val="auto"/>
        </w:rPr>
        <w:t>Enter</w:t>
      </w:r>
      <w:proofErr w:type="spellEnd"/>
      <w:r w:rsidRPr="00B908BB">
        <w:rPr>
          <w:rFonts w:cstheme="minorHAnsi"/>
          <w:color w:val="auto"/>
        </w:rPr>
        <w:t xml:space="preserve">. Atalho: </w:t>
      </w:r>
      <w:proofErr w:type="spellStart"/>
      <w:r w:rsidRPr="00B908BB">
        <w:rPr>
          <w:rFonts w:cstheme="minorHAnsi"/>
          <w:i/>
          <w:iCs/>
          <w:color w:val="auto"/>
        </w:rPr>
        <w:t>Ctrl</w:t>
      </w:r>
      <w:r w:rsidRPr="00B908BB">
        <w:rPr>
          <w:rFonts w:cstheme="minorHAnsi"/>
          <w:color w:val="auto"/>
        </w:rPr>
        <w:t>+</w:t>
      </w:r>
      <w:r w:rsidRPr="00B908BB">
        <w:rPr>
          <w:rFonts w:cstheme="minorHAnsi"/>
          <w:i/>
          <w:iCs/>
          <w:color w:val="auto"/>
        </w:rPr>
        <w:t>F</w:t>
      </w:r>
      <w:proofErr w:type="spellEnd"/>
      <w:r w:rsidRPr="00B908BB">
        <w:rPr>
          <w:rFonts w:cstheme="minorHAnsi"/>
          <w:color w:val="auto"/>
        </w:rPr>
        <w:t xml:space="preserve">. Será aberta a janela “Localizar”.  </w:t>
      </w:r>
    </w:p>
    <w:p w14:paraId="5494ACC9" w14:textId="77777777" w:rsidR="00144873" w:rsidRPr="00B908BB" w:rsidRDefault="00144873" w:rsidP="00B908BB">
      <w:pPr>
        <w:jc w:val="left"/>
        <w:rPr>
          <w:rFonts w:cstheme="minorHAnsi"/>
          <w:color w:val="auto"/>
        </w:rPr>
      </w:pPr>
    </w:p>
    <w:p w14:paraId="5B4DE236" w14:textId="3D8DE307" w:rsidR="00144873" w:rsidRPr="00B908BB" w:rsidRDefault="00144873" w:rsidP="00B908BB">
      <w:pPr>
        <w:jc w:val="left"/>
        <w:rPr>
          <w:rFonts w:cstheme="minorHAnsi"/>
          <w:color w:val="auto"/>
        </w:rPr>
      </w:pPr>
      <w:r w:rsidRPr="00B908BB">
        <w:rPr>
          <w:rFonts w:cstheme="minorHAnsi"/>
          <w:noProof/>
        </w:rPr>
        <w:drawing>
          <wp:inline distT="0" distB="0" distL="0" distR="0" wp14:anchorId="12BBAE15" wp14:editId="0F25F0A7">
            <wp:extent cx="2470150" cy="1849120"/>
            <wp:effectExtent l="0" t="0" r="6350" b="0"/>
            <wp:docPr id="996984709" name="Imagem 3" descr="Como alterar o idioma do &quot;Windows 10 Single Language&quot; pra português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omo alterar o idioma do &quot;Windows 10 Single Language&quot; pra português?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150" cy="1849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52B7B7" w14:textId="77777777" w:rsidR="00BA39EB" w:rsidRPr="00B908BB" w:rsidRDefault="00BA39EB" w:rsidP="00B908BB">
      <w:pPr>
        <w:jc w:val="left"/>
        <w:rPr>
          <w:rFonts w:cstheme="minorHAnsi"/>
          <w:color w:val="auto"/>
        </w:rPr>
      </w:pPr>
    </w:p>
    <w:p w14:paraId="085EB5DC" w14:textId="77777777" w:rsidR="00BA39EB" w:rsidRPr="00B908BB" w:rsidRDefault="00BA39EB" w:rsidP="00B908BB">
      <w:pPr>
        <w:jc w:val="left"/>
        <w:rPr>
          <w:rFonts w:cstheme="minorHAnsi"/>
          <w:color w:val="auto"/>
        </w:rPr>
      </w:pPr>
      <w:r w:rsidRPr="00B908BB">
        <w:rPr>
          <w:rFonts w:cstheme="minorHAnsi"/>
          <w:color w:val="auto"/>
        </w:rPr>
        <w:t xml:space="preserve">Digite o que deseja localizar e tecle </w:t>
      </w:r>
      <w:proofErr w:type="spellStart"/>
      <w:r w:rsidRPr="00B908BB">
        <w:rPr>
          <w:rFonts w:cstheme="minorHAnsi"/>
          <w:i/>
          <w:iCs/>
          <w:color w:val="auto"/>
        </w:rPr>
        <w:t>Enter</w:t>
      </w:r>
      <w:proofErr w:type="spellEnd"/>
      <w:r w:rsidRPr="00B908BB">
        <w:rPr>
          <w:rFonts w:cstheme="minorHAnsi"/>
          <w:color w:val="auto"/>
        </w:rPr>
        <w:t xml:space="preserve">. </w:t>
      </w:r>
    </w:p>
    <w:p w14:paraId="34736C40" w14:textId="77777777" w:rsidR="00BA39EB" w:rsidRPr="00B908BB" w:rsidRDefault="00BA39EB" w:rsidP="00B908BB">
      <w:pPr>
        <w:jc w:val="left"/>
        <w:rPr>
          <w:rFonts w:cstheme="minorHAnsi"/>
          <w:color w:val="auto"/>
        </w:rPr>
      </w:pPr>
    </w:p>
    <w:p w14:paraId="4B0C96FC" w14:textId="77777777" w:rsidR="00BA39EB" w:rsidRPr="00B908BB" w:rsidRDefault="00BA39EB" w:rsidP="00B908BB">
      <w:pPr>
        <w:jc w:val="left"/>
        <w:rPr>
          <w:rFonts w:cstheme="minorHAnsi"/>
        </w:rPr>
      </w:pPr>
      <w:r w:rsidRPr="00B908BB">
        <w:rPr>
          <w:rFonts w:cstheme="minorHAnsi"/>
        </w:rPr>
        <w:t xml:space="preserve">O </w:t>
      </w:r>
      <w:proofErr w:type="spellStart"/>
      <w:r w:rsidRPr="00B908BB">
        <w:rPr>
          <w:rFonts w:cstheme="minorHAnsi"/>
        </w:rPr>
        <w:t>Jaws</w:t>
      </w:r>
      <w:proofErr w:type="spellEnd"/>
      <w:r w:rsidRPr="00B908BB">
        <w:rPr>
          <w:rFonts w:cstheme="minorHAnsi"/>
        </w:rPr>
        <w:t xml:space="preserve"> automaticamente posicionará seu cursor virtual no objeto que contém o texto localizado e fará sua leitura.  </w:t>
      </w:r>
    </w:p>
    <w:p w14:paraId="3D09232E" w14:textId="77777777" w:rsidR="00BA39EB" w:rsidRPr="00B908BB" w:rsidRDefault="00BA39EB" w:rsidP="00B908BB">
      <w:pPr>
        <w:jc w:val="left"/>
        <w:rPr>
          <w:rFonts w:cstheme="minorHAnsi"/>
        </w:rPr>
      </w:pPr>
    </w:p>
    <w:p w14:paraId="22976930" w14:textId="77777777" w:rsidR="00BA39EB" w:rsidRPr="00B908BB" w:rsidRDefault="00BA39EB" w:rsidP="00B908BB">
      <w:pPr>
        <w:jc w:val="left"/>
        <w:rPr>
          <w:rFonts w:cstheme="minorHAnsi"/>
        </w:rPr>
      </w:pPr>
      <w:r w:rsidRPr="00B908BB">
        <w:rPr>
          <w:rFonts w:cstheme="minorHAnsi"/>
        </w:rPr>
        <w:t xml:space="preserve">Caso não seja encontrado o objeto da pesquisa, uma caixa de diálogo será aberta informando: “Pesquisa do documento concluída – </w:t>
      </w:r>
      <w:r w:rsidRPr="00B908BB">
        <w:rPr>
          <w:rFonts w:cstheme="minorHAnsi"/>
          <w:i/>
        </w:rPr>
        <w:t>Ok</w:t>
      </w:r>
      <w:r w:rsidRPr="00B908BB">
        <w:rPr>
          <w:rFonts w:cstheme="minorHAnsi"/>
        </w:rPr>
        <w:t xml:space="preserve"> botão de ação”. Basta teclar </w:t>
      </w:r>
      <w:proofErr w:type="spellStart"/>
      <w:r w:rsidRPr="00B908BB">
        <w:rPr>
          <w:rFonts w:cstheme="minorHAnsi"/>
          <w:i/>
          <w:iCs/>
        </w:rPr>
        <w:t>Enter</w:t>
      </w:r>
      <w:proofErr w:type="spellEnd"/>
      <w:r w:rsidRPr="00B908BB">
        <w:rPr>
          <w:rFonts w:cstheme="minorHAnsi"/>
        </w:rPr>
        <w:t xml:space="preserve"> para que ela se feche ou </w:t>
      </w:r>
      <w:r w:rsidRPr="00B908BB">
        <w:rPr>
          <w:rFonts w:cstheme="minorHAnsi"/>
          <w:i/>
          <w:iCs/>
        </w:rPr>
        <w:t>Esc</w:t>
      </w:r>
      <w:r w:rsidRPr="00B908BB">
        <w:rPr>
          <w:rFonts w:cstheme="minorHAnsi"/>
        </w:rPr>
        <w:t xml:space="preserve">. </w:t>
      </w:r>
    </w:p>
    <w:p w14:paraId="25AB293C" w14:textId="77777777" w:rsidR="00BA39EB" w:rsidRPr="00B908BB" w:rsidRDefault="00BA39EB" w:rsidP="00B908BB">
      <w:pPr>
        <w:jc w:val="left"/>
        <w:rPr>
          <w:rFonts w:cstheme="minorHAnsi"/>
          <w:b/>
          <w:bCs/>
        </w:rPr>
      </w:pPr>
    </w:p>
    <w:p w14:paraId="3259B19F" w14:textId="77777777" w:rsidR="00BA39EB" w:rsidRPr="00B908BB" w:rsidRDefault="00BA39EB" w:rsidP="00B908BB">
      <w:pPr>
        <w:jc w:val="left"/>
        <w:rPr>
          <w:rFonts w:cstheme="minorHAnsi"/>
        </w:rPr>
      </w:pPr>
      <w:r w:rsidRPr="00B908BB">
        <w:rPr>
          <w:rFonts w:cstheme="minorHAnsi"/>
          <w:b/>
          <w:bCs/>
        </w:rPr>
        <w:t>Obs.:</w:t>
      </w:r>
      <w:r w:rsidRPr="00B908BB">
        <w:rPr>
          <w:rFonts w:cstheme="minorHAnsi"/>
        </w:rPr>
        <w:t xml:space="preserve"> para ouvir novamente o que é informado nessa caixa de diálogo, pressione </w:t>
      </w:r>
      <w:proofErr w:type="spellStart"/>
      <w:r w:rsidRPr="00B908BB">
        <w:rPr>
          <w:rFonts w:cstheme="minorHAnsi"/>
          <w:i/>
          <w:iCs/>
        </w:rPr>
        <w:t>Insert+B</w:t>
      </w:r>
      <w:proofErr w:type="spellEnd"/>
      <w:r w:rsidRPr="00B908BB">
        <w:rPr>
          <w:rFonts w:cstheme="minorHAnsi"/>
        </w:rPr>
        <w:t xml:space="preserve">. </w:t>
      </w:r>
    </w:p>
    <w:p w14:paraId="5EA86F93" w14:textId="77777777" w:rsidR="00BA39EB" w:rsidRPr="00B908BB" w:rsidRDefault="00BA39EB" w:rsidP="00B908BB">
      <w:pPr>
        <w:jc w:val="left"/>
        <w:rPr>
          <w:rFonts w:cstheme="minorHAnsi"/>
          <w:color w:val="auto"/>
        </w:rPr>
      </w:pPr>
    </w:p>
    <w:p w14:paraId="76E3F9FD" w14:textId="77777777" w:rsidR="00E410F5" w:rsidRPr="00B908BB" w:rsidRDefault="00BA39EB" w:rsidP="00B908BB">
      <w:pPr>
        <w:jc w:val="left"/>
        <w:rPr>
          <w:rFonts w:cstheme="minorHAnsi"/>
          <w:b/>
          <w:color w:val="FF0000"/>
        </w:rPr>
      </w:pPr>
      <w:bookmarkStart w:id="5" w:name="_Toc319591737"/>
      <w:r w:rsidRPr="00B908BB">
        <w:rPr>
          <w:rFonts w:cstheme="minorHAnsi"/>
          <w:b/>
          <w:color w:val="FF0000"/>
        </w:rPr>
        <w:t>ATIVANDO O INTERNET EXPLORER</w:t>
      </w:r>
      <w:bookmarkEnd w:id="5"/>
      <w:r w:rsidRPr="00B908BB">
        <w:rPr>
          <w:rFonts w:cstheme="minorHAnsi"/>
          <w:b/>
          <w:color w:val="FF0000"/>
        </w:rPr>
        <w:t xml:space="preserve"> </w:t>
      </w:r>
      <w:r w:rsidR="00E410F5" w:rsidRPr="00B908BB">
        <w:rPr>
          <w:rFonts w:cstheme="minorHAnsi"/>
          <w:b/>
          <w:color w:val="FF0000"/>
        </w:rPr>
        <w:t>***2</w:t>
      </w:r>
    </w:p>
    <w:p w14:paraId="49D3FCC6" w14:textId="22FA682E" w:rsidR="00A05FDB" w:rsidRPr="00B908BB" w:rsidRDefault="00A05FDB" w:rsidP="00B908BB">
      <w:pPr>
        <w:jc w:val="left"/>
        <w:rPr>
          <w:rFonts w:cstheme="minorHAnsi"/>
          <w:color w:val="FF0000"/>
        </w:rPr>
      </w:pPr>
    </w:p>
    <w:p w14:paraId="64951D61" w14:textId="77777777" w:rsidR="00A05FDB" w:rsidRPr="00B908BB" w:rsidRDefault="00A05FDB" w:rsidP="00B908BB">
      <w:pPr>
        <w:jc w:val="left"/>
        <w:rPr>
          <w:rFonts w:cstheme="minorHAnsi"/>
          <w:color w:val="FF0000"/>
        </w:rPr>
      </w:pPr>
    </w:p>
    <w:p w14:paraId="4B8CB06A" w14:textId="77777777" w:rsidR="00E410F5" w:rsidRPr="00B908BB" w:rsidRDefault="00BA39EB" w:rsidP="00B908BB">
      <w:pPr>
        <w:jc w:val="left"/>
        <w:rPr>
          <w:rFonts w:cstheme="minorHAnsi"/>
          <w:b/>
          <w:color w:val="FF0000"/>
        </w:rPr>
      </w:pPr>
      <w:bookmarkStart w:id="6" w:name="_Toc319591738"/>
      <w:r w:rsidRPr="00B908BB">
        <w:rPr>
          <w:rFonts w:cstheme="minorHAnsi"/>
          <w:b/>
          <w:color w:val="FF0000"/>
        </w:rPr>
        <w:t>Acessando o Internet Explorer por meio do menu Iniciar</w:t>
      </w:r>
      <w:bookmarkEnd w:id="6"/>
      <w:r w:rsidRPr="00B908BB">
        <w:rPr>
          <w:rFonts w:cstheme="minorHAnsi"/>
          <w:b/>
          <w:color w:val="FF0000"/>
        </w:rPr>
        <w:t xml:space="preserve"> </w:t>
      </w:r>
      <w:r w:rsidR="00E410F5" w:rsidRPr="00B908BB">
        <w:rPr>
          <w:rFonts w:cstheme="minorHAnsi"/>
          <w:b/>
          <w:color w:val="FF0000"/>
        </w:rPr>
        <w:t>***2.1</w:t>
      </w:r>
    </w:p>
    <w:p w14:paraId="238C0BE1" w14:textId="77777777" w:rsidR="00BA39EB" w:rsidRPr="00B908BB" w:rsidRDefault="00BA39EB" w:rsidP="00B908BB">
      <w:pPr>
        <w:jc w:val="left"/>
        <w:rPr>
          <w:rFonts w:cstheme="minorHAnsi"/>
          <w:b/>
          <w:color w:val="FF0000"/>
        </w:rPr>
      </w:pPr>
    </w:p>
    <w:p w14:paraId="4EB079B9" w14:textId="77777777" w:rsidR="00BA39EB" w:rsidRPr="00B908BB" w:rsidRDefault="00BA39EB" w:rsidP="00B908BB">
      <w:pPr>
        <w:jc w:val="left"/>
        <w:rPr>
          <w:rFonts w:cstheme="minorHAnsi"/>
        </w:rPr>
      </w:pPr>
      <w:r w:rsidRPr="00B908BB">
        <w:rPr>
          <w:rFonts w:cstheme="minorHAnsi"/>
        </w:rPr>
        <w:t xml:space="preserve">Com o leitor de tela, para acessar o </w:t>
      </w:r>
      <w:r w:rsidRPr="00B908BB">
        <w:rPr>
          <w:rFonts w:cstheme="minorHAnsi"/>
          <w:i/>
        </w:rPr>
        <w:t>menu</w:t>
      </w:r>
      <w:r w:rsidRPr="00B908BB">
        <w:rPr>
          <w:rFonts w:cstheme="minorHAnsi"/>
        </w:rPr>
        <w:t xml:space="preserve"> Iniciar, basta pressionar as teclas </w:t>
      </w:r>
      <w:proofErr w:type="spellStart"/>
      <w:r w:rsidRPr="00B908BB">
        <w:rPr>
          <w:rFonts w:cstheme="minorHAnsi"/>
          <w:i/>
        </w:rPr>
        <w:t>Ctrl</w:t>
      </w:r>
      <w:r w:rsidRPr="00B908BB">
        <w:rPr>
          <w:rFonts w:cstheme="minorHAnsi"/>
        </w:rPr>
        <w:t>+</w:t>
      </w:r>
      <w:r w:rsidRPr="00B908BB">
        <w:rPr>
          <w:rFonts w:cstheme="minorHAnsi"/>
          <w:i/>
        </w:rPr>
        <w:t>Esc</w:t>
      </w:r>
      <w:proofErr w:type="spellEnd"/>
      <w:r w:rsidRPr="00B908BB">
        <w:rPr>
          <w:rFonts w:cstheme="minorHAnsi"/>
        </w:rPr>
        <w:t xml:space="preserve"> ou pressionar por uma vez a tecla Windows (segunda tecla à esquerda da barra de espaço). </w:t>
      </w:r>
    </w:p>
    <w:p w14:paraId="518A3E50" w14:textId="0B376517" w:rsidR="002012AD" w:rsidRPr="00B908BB" w:rsidRDefault="002012AD" w:rsidP="00B908BB">
      <w:pPr>
        <w:jc w:val="left"/>
        <w:rPr>
          <w:rFonts w:cstheme="minorHAnsi"/>
        </w:rPr>
      </w:pPr>
      <w:r w:rsidRPr="00B908BB">
        <w:rPr>
          <w:rFonts w:cstheme="minorHAnsi"/>
          <w:noProof/>
        </w:rPr>
        <w:lastRenderedPageBreak/>
        <w:drawing>
          <wp:inline distT="0" distB="0" distL="0" distR="0" wp14:anchorId="093EE692" wp14:editId="3F21B55C">
            <wp:extent cx="2688590" cy="1706245"/>
            <wp:effectExtent l="0" t="0" r="0" b="8255"/>
            <wp:docPr id="1595729201" name="Imagem 5" descr="Quais são algumas das diferenças entre o Windows 7 eo Windows 8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Quais são algumas das diferenças entre o Windows 7 eo Windows 8?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8590" cy="1706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3A96E1" w14:textId="77777777" w:rsidR="00BA39EB" w:rsidRPr="00B908BB" w:rsidRDefault="00BA39EB" w:rsidP="00B908BB">
      <w:pPr>
        <w:jc w:val="left"/>
        <w:rPr>
          <w:rFonts w:cstheme="minorHAnsi"/>
        </w:rPr>
      </w:pPr>
    </w:p>
    <w:p w14:paraId="59BB2C6C" w14:textId="77777777" w:rsidR="00BA39EB" w:rsidRPr="00B908BB" w:rsidRDefault="00BA39EB" w:rsidP="00B908BB">
      <w:pPr>
        <w:jc w:val="left"/>
        <w:rPr>
          <w:rFonts w:cstheme="minorHAnsi"/>
        </w:rPr>
      </w:pPr>
      <w:r w:rsidRPr="00B908BB">
        <w:rPr>
          <w:rFonts w:cstheme="minorHAnsi"/>
        </w:rPr>
        <w:t xml:space="preserve">O </w:t>
      </w:r>
      <w:proofErr w:type="spellStart"/>
      <w:r w:rsidRPr="00B908BB">
        <w:rPr>
          <w:rFonts w:cstheme="minorHAnsi"/>
        </w:rPr>
        <w:t>Jaws</w:t>
      </w:r>
      <w:proofErr w:type="spellEnd"/>
      <w:r w:rsidRPr="00B908BB">
        <w:rPr>
          <w:rFonts w:cstheme="minorHAnsi"/>
        </w:rPr>
        <w:t xml:space="preserve"> dirá: “Caixa de pesquisa, editar”. Digite o texto nesse campo de edição ou pressione a seta para cima ou para baixo para percorrer os itens. </w:t>
      </w:r>
    </w:p>
    <w:p w14:paraId="7CA420A5" w14:textId="77777777" w:rsidR="00BA39EB" w:rsidRPr="00B908BB" w:rsidRDefault="00BA39EB" w:rsidP="00B908BB">
      <w:pPr>
        <w:jc w:val="left"/>
        <w:rPr>
          <w:rFonts w:cstheme="minorHAnsi"/>
        </w:rPr>
      </w:pPr>
    </w:p>
    <w:p w14:paraId="3F854BFC" w14:textId="77777777" w:rsidR="00BA39EB" w:rsidRPr="00B908BB" w:rsidRDefault="00BA39EB" w:rsidP="00B908BB">
      <w:pPr>
        <w:jc w:val="left"/>
        <w:rPr>
          <w:rFonts w:cstheme="minorHAnsi"/>
          <w:color w:val="auto"/>
        </w:rPr>
      </w:pPr>
      <w:r w:rsidRPr="00B908BB">
        <w:rPr>
          <w:rFonts w:cstheme="minorHAnsi"/>
          <w:color w:val="auto"/>
        </w:rPr>
        <w:t xml:space="preserve">Pressione a seta para baixo até o item "Internet" e tecle </w:t>
      </w:r>
      <w:proofErr w:type="spellStart"/>
      <w:r w:rsidRPr="00B908BB">
        <w:rPr>
          <w:rFonts w:cstheme="minorHAnsi"/>
          <w:i/>
          <w:color w:val="auto"/>
        </w:rPr>
        <w:t>Enter</w:t>
      </w:r>
      <w:proofErr w:type="spellEnd"/>
      <w:r w:rsidRPr="00B908BB">
        <w:rPr>
          <w:rFonts w:cstheme="minorHAnsi"/>
          <w:color w:val="auto"/>
        </w:rPr>
        <w:t xml:space="preserve"> sobre ele. Caso não o encontre, pressione a seta para baixo até o item "Todos os programas" e pressione a seta para a direita por uma vez ou tecle </w:t>
      </w:r>
      <w:proofErr w:type="spellStart"/>
      <w:r w:rsidRPr="00B908BB">
        <w:rPr>
          <w:rFonts w:cstheme="minorHAnsi"/>
          <w:i/>
          <w:color w:val="auto"/>
        </w:rPr>
        <w:t>Enter</w:t>
      </w:r>
      <w:proofErr w:type="spellEnd"/>
      <w:r w:rsidRPr="00B908BB">
        <w:rPr>
          <w:rFonts w:cstheme="minorHAnsi"/>
          <w:color w:val="auto"/>
        </w:rPr>
        <w:t xml:space="preserve">. Chegaremos assim à coluna onde se encontra o Internet Explorer.  </w:t>
      </w:r>
    </w:p>
    <w:p w14:paraId="77C0C7B4" w14:textId="77777777" w:rsidR="00BA39EB" w:rsidRPr="00B908BB" w:rsidRDefault="00BA39EB" w:rsidP="00B908BB">
      <w:pPr>
        <w:jc w:val="left"/>
        <w:rPr>
          <w:rFonts w:cstheme="minorHAnsi"/>
          <w:color w:val="auto"/>
        </w:rPr>
      </w:pPr>
    </w:p>
    <w:p w14:paraId="39BA3755" w14:textId="77777777" w:rsidR="00BA39EB" w:rsidRPr="00B908BB" w:rsidRDefault="00BA39EB" w:rsidP="00B908BB">
      <w:pPr>
        <w:jc w:val="left"/>
        <w:rPr>
          <w:rFonts w:cstheme="minorHAnsi"/>
        </w:rPr>
      </w:pPr>
      <w:r w:rsidRPr="00B908BB">
        <w:rPr>
          <w:rFonts w:cstheme="minorHAnsi"/>
        </w:rPr>
        <w:t xml:space="preserve">Pressione a seta para baixo até Internet Explorer ou pressione a letra </w:t>
      </w:r>
      <w:r w:rsidRPr="00B908BB">
        <w:rPr>
          <w:rFonts w:cstheme="minorHAnsi"/>
          <w:b/>
          <w:bCs/>
          <w:i/>
        </w:rPr>
        <w:t>i</w:t>
      </w:r>
      <w:r w:rsidRPr="00B908BB">
        <w:rPr>
          <w:rFonts w:cstheme="minorHAnsi"/>
        </w:rPr>
        <w:t xml:space="preserve"> até ouvir o nome do programa e tecle </w:t>
      </w:r>
      <w:proofErr w:type="spellStart"/>
      <w:r w:rsidRPr="00B908BB">
        <w:rPr>
          <w:rFonts w:cstheme="minorHAnsi"/>
          <w:i/>
          <w:iCs/>
        </w:rPr>
        <w:t>Enter</w:t>
      </w:r>
      <w:proofErr w:type="spellEnd"/>
      <w:r w:rsidRPr="00B908BB">
        <w:rPr>
          <w:rFonts w:cstheme="minorHAnsi"/>
        </w:rPr>
        <w:t xml:space="preserve"> sobre ele para ativá-lo. </w:t>
      </w:r>
    </w:p>
    <w:p w14:paraId="37E983EF" w14:textId="77777777" w:rsidR="00BA39EB" w:rsidRPr="00B908BB" w:rsidRDefault="00BA39EB" w:rsidP="00B908BB">
      <w:pPr>
        <w:jc w:val="left"/>
        <w:rPr>
          <w:rFonts w:cstheme="minorHAnsi"/>
        </w:rPr>
      </w:pPr>
    </w:p>
    <w:p w14:paraId="4F0A8205" w14:textId="084D0760" w:rsidR="00A05FDB" w:rsidRPr="00B908BB" w:rsidRDefault="00BA39EB" w:rsidP="00B908BB">
      <w:pPr>
        <w:jc w:val="left"/>
        <w:rPr>
          <w:rFonts w:cstheme="minorHAnsi"/>
          <w:color w:val="auto"/>
        </w:rPr>
      </w:pPr>
      <w:bookmarkStart w:id="7" w:name="OLE_LINK3"/>
      <w:r w:rsidRPr="00B908BB">
        <w:rPr>
          <w:rFonts w:cstheme="minorHAnsi"/>
          <w:color w:val="auto"/>
        </w:rPr>
        <w:t xml:space="preserve">Você pode ainda digitar as iniciais do nome do Internet Explorer na caixa de pesquisa, selecioná-lo na lista de resultados e teclar </w:t>
      </w:r>
      <w:proofErr w:type="spellStart"/>
      <w:r w:rsidRPr="00B908BB">
        <w:rPr>
          <w:rFonts w:cstheme="minorHAnsi"/>
          <w:i/>
          <w:color w:val="auto"/>
        </w:rPr>
        <w:t>Enter</w:t>
      </w:r>
      <w:proofErr w:type="spellEnd"/>
      <w:r w:rsidRPr="00B908BB">
        <w:rPr>
          <w:rFonts w:cstheme="minorHAnsi"/>
          <w:color w:val="auto"/>
        </w:rPr>
        <w:t>.</w:t>
      </w:r>
    </w:p>
    <w:p w14:paraId="612AE590" w14:textId="77777777" w:rsidR="00BA39EB" w:rsidRPr="00B908BB" w:rsidRDefault="00BA39EB" w:rsidP="00B908BB">
      <w:pPr>
        <w:jc w:val="left"/>
        <w:rPr>
          <w:rFonts w:cstheme="minorHAnsi"/>
          <w:color w:val="auto"/>
        </w:rPr>
      </w:pPr>
    </w:p>
    <w:p w14:paraId="64CC9FA6" w14:textId="5BBEBAE0" w:rsidR="00BA39EB" w:rsidRPr="00B908BB" w:rsidRDefault="002012AD" w:rsidP="00B908BB">
      <w:pPr>
        <w:jc w:val="left"/>
        <w:rPr>
          <w:rFonts w:cstheme="minorHAnsi"/>
          <w:b/>
          <w:color w:val="FF0000"/>
        </w:rPr>
      </w:pPr>
      <w:bookmarkStart w:id="8" w:name="_Toc319591739"/>
      <w:bookmarkEnd w:id="7"/>
      <w:r w:rsidRPr="00B908BB">
        <w:rPr>
          <w:rFonts w:cstheme="minorHAnsi"/>
          <w:b/>
          <w:color w:val="FF0000"/>
        </w:rPr>
        <w:t>Acesso</w:t>
      </w:r>
      <w:r w:rsidR="00BA39EB" w:rsidRPr="00B908BB">
        <w:rPr>
          <w:rFonts w:cstheme="minorHAnsi"/>
          <w:b/>
          <w:color w:val="FF0000"/>
        </w:rPr>
        <w:t xml:space="preserve"> Internet Explorer por meio do atalho na área de trabalho</w:t>
      </w:r>
      <w:bookmarkEnd w:id="8"/>
      <w:r w:rsidR="00BA39EB" w:rsidRPr="00B908BB">
        <w:rPr>
          <w:rFonts w:cstheme="minorHAnsi"/>
          <w:b/>
          <w:color w:val="FF0000"/>
        </w:rPr>
        <w:t xml:space="preserve"> </w:t>
      </w:r>
      <w:r w:rsidR="00E410F5" w:rsidRPr="00B908BB">
        <w:rPr>
          <w:rFonts w:cstheme="minorHAnsi"/>
          <w:b/>
          <w:color w:val="FF0000"/>
        </w:rPr>
        <w:t>***2.2</w:t>
      </w:r>
    </w:p>
    <w:p w14:paraId="19157E58" w14:textId="77777777" w:rsidR="00BA39EB" w:rsidRPr="00B908BB" w:rsidRDefault="00BA39EB" w:rsidP="00B908BB">
      <w:pPr>
        <w:jc w:val="left"/>
        <w:rPr>
          <w:rFonts w:cstheme="minorHAnsi"/>
          <w:color w:val="auto"/>
        </w:rPr>
      </w:pPr>
    </w:p>
    <w:p w14:paraId="689CC40B" w14:textId="77777777" w:rsidR="00BA39EB" w:rsidRPr="00B908BB" w:rsidRDefault="00BA39EB" w:rsidP="00B908BB">
      <w:pPr>
        <w:jc w:val="left"/>
        <w:rPr>
          <w:rFonts w:cstheme="minorHAnsi"/>
          <w:color w:val="auto"/>
        </w:rPr>
      </w:pPr>
      <w:r w:rsidRPr="00B908BB">
        <w:rPr>
          <w:rFonts w:cstheme="minorHAnsi"/>
          <w:color w:val="auto"/>
        </w:rPr>
        <w:t xml:space="preserve">Estando na tela inicial do Windows, pressione a tecla </w:t>
      </w:r>
      <w:proofErr w:type="spellStart"/>
      <w:r w:rsidRPr="00B908BB">
        <w:rPr>
          <w:rFonts w:cstheme="minorHAnsi"/>
          <w:i/>
          <w:iCs/>
          <w:color w:val="auto"/>
        </w:rPr>
        <w:t>Tab</w:t>
      </w:r>
      <w:proofErr w:type="spellEnd"/>
      <w:r w:rsidRPr="00B908BB">
        <w:rPr>
          <w:rFonts w:cstheme="minorHAnsi"/>
          <w:color w:val="auto"/>
        </w:rPr>
        <w:t xml:space="preserve"> até ouvir “Área de trabalho, lista”. </w:t>
      </w:r>
    </w:p>
    <w:p w14:paraId="6119BE2C" w14:textId="77777777" w:rsidR="00BA39EB" w:rsidRPr="00B908BB" w:rsidRDefault="00BA39EB" w:rsidP="00B908BB">
      <w:pPr>
        <w:jc w:val="left"/>
        <w:rPr>
          <w:rFonts w:cstheme="minorHAnsi"/>
          <w:color w:val="auto"/>
        </w:rPr>
      </w:pPr>
      <w:r w:rsidRPr="00B908BB">
        <w:rPr>
          <w:rFonts w:cstheme="minorHAnsi"/>
          <w:color w:val="auto"/>
        </w:rPr>
        <w:t>Use as setas direcionais ou tecle a letra</w:t>
      </w:r>
      <w:r w:rsidRPr="00B908BB">
        <w:rPr>
          <w:rFonts w:cstheme="minorHAnsi"/>
          <w:b/>
          <w:bCs/>
          <w:color w:val="auto"/>
        </w:rPr>
        <w:t xml:space="preserve"> </w:t>
      </w:r>
      <w:r w:rsidRPr="00B908BB">
        <w:rPr>
          <w:rFonts w:cstheme="minorHAnsi"/>
          <w:b/>
          <w:bCs/>
          <w:i/>
          <w:color w:val="auto"/>
        </w:rPr>
        <w:t>i</w:t>
      </w:r>
      <w:r w:rsidRPr="00B908BB">
        <w:rPr>
          <w:rFonts w:cstheme="minorHAnsi"/>
          <w:color w:val="auto"/>
        </w:rPr>
        <w:t xml:space="preserve"> (letra com a qual se inicia a identificação do Internet Explorer até selecioná-lo) e pressione </w:t>
      </w:r>
      <w:proofErr w:type="spellStart"/>
      <w:r w:rsidRPr="00B908BB">
        <w:rPr>
          <w:rFonts w:cstheme="minorHAnsi"/>
          <w:i/>
          <w:iCs/>
          <w:color w:val="auto"/>
        </w:rPr>
        <w:t>Enter</w:t>
      </w:r>
      <w:proofErr w:type="spellEnd"/>
      <w:r w:rsidRPr="00B908BB">
        <w:rPr>
          <w:rFonts w:cstheme="minorHAnsi"/>
          <w:color w:val="auto"/>
        </w:rPr>
        <w:t xml:space="preserve"> sobre ele (ato de clicar). Caso o atalho para o Internet Explorer tenha uma identificação diferente, digite a letra com a qual se inicia o atalho associado a ele. </w:t>
      </w:r>
    </w:p>
    <w:p w14:paraId="28BE79A6" w14:textId="77777777" w:rsidR="00B542D3" w:rsidRPr="00B908BB" w:rsidRDefault="00B542D3" w:rsidP="00B908BB">
      <w:pPr>
        <w:jc w:val="left"/>
        <w:rPr>
          <w:rFonts w:cstheme="minorHAnsi"/>
          <w:color w:val="auto"/>
        </w:rPr>
      </w:pPr>
    </w:p>
    <w:p w14:paraId="7395C382" w14:textId="053CC523" w:rsidR="00B542D3" w:rsidRPr="00B908BB" w:rsidRDefault="00B542D3" w:rsidP="00B908BB">
      <w:pPr>
        <w:jc w:val="left"/>
        <w:rPr>
          <w:rFonts w:cstheme="minorHAnsi"/>
          <w:color w:val="auto"/>
        </w:rPr>
      </w:pPr>
      <w:r w:rsidRPr="00B908BB">
        <w:rPr>
          <w:rFonts w:cstheme="minorHAnsi"/>
          <w:noProof/>
        </w:rPr>
        <w:drawing>
          <wp:inline distT="0" distB="0" distL="0" distR="0" wp14:anchorId="01ACC297" wp14:editId="1223DF5E">
            <wp:extent cx="2559050" cy="1781175"/>
            <wp:effectExtent l="0" t="0" r="0" b="9525"/>
            <wp:docPr id="1213336900" name="Imagem 4" descr="Windows 7 To Fall Out of Support in One Year -- Redmondmag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Windows 7 To Fall Out of Support in One Year -- Redmondmag.com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9050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A19891" w14:textId="77777777" w:rsidR="00BA39EB" w:rsidRPr="00B908BB" w:rsidRDefault="00BA39EB" w:rsidP="00B908BB">
      <w:pPr>
        <w:jc w:val="left"/>
        <w:rPr>
          <w:rFonts w:cstheme="minorHAnsi"/>
          <w:color w:val="auto"/>
        </w:rPr>
      </w:pPr>
    </w:p>
    <w:p w14:paraId="58B22AC3" w14:textId="09F14768" w:rsidR="00BA39EB" w:rsidRPr="00B908BB" w:rsidRDefault="00BA39EB" w:rsidP="00B908BB">
      <w:pPr>
        <w:jc w:val="left"/>
        <w:rPr>
          <w:rFonts w:cstheme="minorHAnsi"/>
        </w:rPr>
      </w:pPr>
      <w:r w:rsidRPr="00B908BB">
        <w:rPr>
          <w:rFonts w:cstheme="minorHAnsi"/>
          <w:b/>
          <w:bCs/>
        </w:rPr>
        <w:t>Obs.:</w:t>
      </w:r>
      <w:r w:rsidRPr="00B908BB">
        <w:rPr>
          <w:rFonts w:cstheme="minorHAnsi"/>
        </w:rPr>
        <w:t xml:space="preserve"> caso o atalho não exista, use os procedimentos descritos no curso de Windows (tópico 15.1 Apostila de Windows com </w:t>
      </w:r>
      <w:proofErr w:type="spellStart"/>
      <w:r w:rsidRPr="00B908BB">
        <w:rPr>
          <w:rFonts w:cstheme="minorHAnsi"/>
        </w:rPr>
        <w:t>Jaws</w:t>
      </w:r>
      <w:proofErr w:type="spellEnd"/>
      <w:r w:rsidRPr="00B908BB">
        <w:rPr>
          <w:rFonts w:cstheme="minorHAnsi"/>
        </w:rPr>
        <w:t xml:space="preserve"> – Criando um atalho na área de trabalho). </w:t>
      </w:r>
    </w:p>
    <w:p w14:paraId="461F5355" w14:textId="77777777" w:rsidR="00BA39EB" w:rsidRPr="00B908BB" w:rsidRDefault="00BA39EB" w:rsidP="00B908BB">
      <w:pPr>
        <w:jc w:val="left"/>
        <w:rPr>
          <w:rFonts w:cstheme="minorHAnsi"/>
        </w:rPr>
      </w:pPr>
    </w:p>
    <w:p w14:paraId="58D10D75" w14:textId="65459E05" w:rsidR="00BA39EB" w:rsidRPr="00B908BB" w:rsidRDefault="00E43DCB" w:rsidP="00B908BB">
      <w:pPr>
        <w:jc w:val="left"/>
        <w:rPr>
          <w:rFonts w:cstheme="minorHAnsi"/>
          <w:b/>
          <w:color w:val="FF0000"/>
        </w:rPr>
      </w:pPr>
      <w:bookmarkStart w:id="9" w:name="_Toc319591740"/>
      <w:r w:rsidRPr="00B908BB">
        <w:rPr>
          <w:rFonts w:cstheme="minorHAnsi"/>
          <w:b/>
          <w:color w:val="FF0000"/>
        </w:rPr>
        <w:t xml:space="preserve">Principais partes da janela </w:t>
      </w:r>
      <w:proofErr w:type="gramStart"/>
      <w:r w:rsidRPr="00B908BB">
        <w:rPr>
          <w:rFonts w:cstheme="minorHAnsi"/>
          <w:b/>
          <w:color w:val="FF0000"/>
        </w:rPr>
        <w:t>do internet</w:t>
      </w:r>
      <w:proofErr w:type="gramEnd"/>
      <w:r w:rsidRPr="00B908BB">
        <w:rPr>
          <w:rFonts w:cstheme="minorHAnsi"/>
          <w:b/>
          <w:color w:val="FF0000"/>
        </w:rPr>
        <w:t xml:space="preserve"> </w:t>
      </w:r>
      <w:proofErr w:type="spellStart"/>
      <w:r w:rsidRPr="00B908BB">
        <w:rPr>
          <w:rFonts w:cstheme="minorHAnsi"/>
          <w:b/>
          <w:color w:val="FF0000"/>
        </w:rPr>
        <w:t>explorer</w:t>
      </w:r>
      <w:bookmarkEnd w:id="9"/>
      <w:proofErr w:type="spellEnd"/>
      <w:r w:rsidRPr="00B908BB">
        <w:rPr>
          <w:rFonts w:cstheme="minorHAnsi"/>
          <w:b/>
          <w:color w:val="FF0000"/>
        </w:rPr>
        <w:t xml:space="preserve"> </w:t>
      </w:r>
      <w:r w:rsidR="00E410F5" w:rsidRPr="00B908BB">
        <w:rPr>
          <w:rFonts w:cstheme="minorHAnsi"/>
          <w:b/>
          <w:color w:val="FF0000"/>
        </w:rPr>
        <w:t xml:space="preserve"> </w:t>
      </w:r>
      <w:r w:rsidR="00E410F5" w:rsidRPr="00B908BB">
        <w:rPr>
          <w:rFonts w:cstheme="minorHAnsi"/>
          <w:b/>
          <w:bCs/>
          <w:color w:val="FF0000"/>
        </w:rPr>
        <w:t>***3</w:t>
      </w:r>
    </w:p>
    <w:p w14:paraId="66FE2F59" w14:textId="77777777" w:rsidR="00A05FDB" w:rsidRPr="00B908BB" w:rsidRDefault="00A05FDB" w:rsidP="00B908BB">
      <w:pPr>
        <w:jc w:val="left"/>
        <w:rPr>
          <w:rFonts w:cstheme="minorHAnsi"/>
        </w:rPr>
      </w:pPr>
    </w:p>
    <w:p w14:paraId="2DCE34F8" w14:textId="77777777" w:rsidR="00E410F5" w:rsidRPr="00B908BB" w:rsidRDefault="00BA39EB" w:rsidP="00B908BB">
      <w:pPr>
        <w:jc w:val="left"/>
        <w:rPr>
          <w:rFonts w:cstheme="minorHAnsi"/>
          <w:b/>
          <w:bCs/>
          <w:color w:val="FF0000"/>
        </w:rPr>
      </w:pPr>
      <w:bookmarkStart w:id="10" w:name="_Toc319591741"/>
      <w:r w:rsidRPr="00B908BB">
        <w:rPr>
          <w:rFonts w:cstheme="minorHAnsi"/>
          <w:b/>
          <w:color w:val="FF0000"/>
        </w:rPr>
        <w:t>Barra de título</w:t>
      </w:r>
      <w:bookmarkEnd w:id="10"/>
      <w:r w:rsidRPr="00B908BB">
        <w:rPr>
          <w:rFonts w:cstheme="minorHAnsi"/>
          <w:b/>
          <w:color w:val="FF0000"/>
        </w:rPr>
        <w:t xml:space="preserve"> </w:t>
      </w:r>
      <w:r w:rsidR="00E410F5" w:rsidRPr="00B908BB">
        <w:rPr>
          <w:rFonts w:cstheme="minorHAnsi"/>
          <w:b/>
          <w:bCs/>
          <w:color w:val="FF0000"/>
        </w:rPr>
        <w:t>***3.1</w:t>
      </w:r>
    </w:p>
    <w:p w14:paraId="6FA06DC6" w14:textId="5AD2D516" w:rsidR="00BA39EB" w:rsidRPr="00B908BB" w:rsidRDefault="00BA39EB" w:rsidP="00B908BB">
      <w:pPr>
        <w:jc w:val="left"/>
        <w:rPr>
          <w:rFonts w:cstheme="minorHAnsi"/>
          <w:b/>
          <w:color w:val="FF0000"/>
        </w:rPr>
      </w:pPr>
    </w:p>
    <w:p w14:paraId="78A02A74" w14:textId="77777777" w:rsidR="00BA39EB" w:rsidRPr="00B908BB" w:rsidRDefault="00BA39EB" w:rsidP="00B908BB">
      <w:pPr>
        <w:jc w:val="left"/>
        <w:rPr>
          <w:rFonts w:cstheme="minorHAnsi"/>
          <w:color w:val="auto"/>
        </w:rPr>
      </w:pPr>
    </w:p>
    <w:p w14:paraId="3389A924" w14:textId="77777777" w:rsidR="00BA39EB" w:rsidRPr="00B908BB" w:rsidRDefault="00BA39EB" w:rsidP="00B908BB">
      <w:pPr>
        <w:jc w:val="left"/>
        <w:rPr>
          <w:rFonts w:cstheme="minorHAnsi"/>
          <w:color w:val="auto"/>
        </w:rPr>
      </w:pPr>
      <w:r w:rsidRPr="00B908BB">
        <w:rPr>
          <w:rFonts w:cstheme="minorHAnsi"/>
          <w:color w:val="auto"/>
        </w:rPr>
        <w:lastRenderedPageBreak/>
        <w:t xml:space="preserve">Pressione </w:t>
      </w:r>
      <w:proofErr w:type="spellStart"/>
      <w:r w:rsidRPr="00B908BB">
        <w:rPr>
          <w:rFonts w:cstheme="minorHAnsi"/>
          <w:i/>
          <w:iCs/>
          <w:color w:val="auto"/>
        </w:rPr>
        <w:t>Insert+T</w:t>
      </w:r>
      <w:proofErr w:type="spellEnd"/>
      <w:r w:rsidRPr="00B908BB">
        <w:rPr>
          <w:rFonts w:cstheme="minorHAnsi"/>
          <w:color w:val="auto"/>
        </w:rPr>
        <w:t xml:space="preserve"> para que o </w:t>
      </w:r>
      <w:proofErr w:type="spellStart"/>
      <w:r w:rsidRPr="00B908BB">
        <w:rPr>
          <w:rFonts w:cstheme="minorHAnsi"/>
          <w:color w:val="auto"/>
        </w:rPr>
        <w:t>Jaws</w:t>
      </w:r>
      <w:proofErr w:type="spellEnd"/>
      <w:r w:rsidRPr="00B908BB">
        <w:rPr>
          <w:rFonts w:cstheme="minorHAnsi"/>
          <w:color w:val="auto"/>
        </w:rPr>
        <w:t xml:space="preserve"> leia o que está exibido na barra de título. </w:t>
      </w:r>
    </w:p>
    <w:p w14:paraId="432A8D70" w14:textId="77777777" w:rsidR="00BA39EB" w:rsidRPr="00B908BB" w:rsidRDefault="00BA39EB" w:rsidP="00B908BB">
      <w:pPr>
        <w:jc w:val="left"/>
        <w:rPr>
          <w:rFonts w:cstheme="minorHAnsi"/>
          <w:color w:val="auto"/>
        </w:rPr>
      </w:pPr>
      <w:r w:rsidRPr="00B908BB">
        <w:rPr>
          <w:rFonts w:cstheme="minorHAnsi"/>
          <w:color w:val="auto"/>
        </w:rPr>
        <w:t>Será falado: “Você está na janela“. A identificação da página e “Windows Internet Explorer”.</w:t>
      </w:r>
    </w:p>
    <w:p w14:paraId="5280E6D7" w14:textId="77777777" w:rsidR="00BA39EB" w:rsidRPr="00B908BB" w:rsidRDefault="00BA39EB" w:rsidP="00B908BB">
      <w:pPr>
        <w:jc w:val="left"/>
        <w:rPr>
          <w:rFonts w:cstheme="minorHAnsi"/>
          <w:color w:val="auto"/>
        </w:rPr>
      </w:pPr>
    </w:p>
    <w:p w14:paraId="61BDE7BB" w14:textId="77777777" w:rsidR="00E410F5" w:rsidRPr="00F17E45" w:rsidRDefault="00BA39EB" w:rsidP="00F17E45">
      <w:pPr>
        <w:rPr>
          <w:bCs/>
          <w:color w:val="EE0000"/>
        </w:rPr>
      </w:pPr>
      <w:bookmarkStart w:id="11" w:name="_Toc319591742"/>
      <w:r w:rsidRPr="00F17E45">
        <w:rPr>
          <w:color w:val="EE0000"/>
        </w:rPr>
        <w:t>Barra de menu</w:t>
      </w:r>
      <w:bookmarkEnd w:id="11"/>
      <w:r w:rsidRPr="00F17E45">
        <w:rPr>
          <w:color w:val="EE0000"/>
        </w:rPr>
        <w:t xml:space="preserve"> </w:t>
      </w:r>
      <w:r w:rsidR="00E410F5" w:rsidRPr="00F17E45">
        <w:rPr>
          <w:color w:val="EE0000"/>
        </w:rPr>
        <w:t xml:space="preserve"> </w:t>
      </w:r>
      <w:r w:rsidR="00E410F5" w:rsidRPr="00F17E45">
        <w:rPr>
          <w:bCs/>
          <w:color w:val="EE0000"/>
        </w:rPr>
        <w:t>***3.2</w:t>
      </w:r>
    </w:p>
    <w:p w14:paraId="547B4BDB" w14:textId="77777777" w:rsidR="00BA39EB" w:rsidRPr="00B908BB" w:rsidRDefault="00BA39EB" w:rsidP="00B908BB">
      <w:pPr>
        <w:jc w:val="left"/>
        <w:rPr>
          <w:rFonts w:cstheme="minorHAnsi"/>
        </w:rPr>
      </w:pPr>
    </w:p>
    <w:p w14:paraId="1919E1A2" w14:textId="77777777" w:rsidR="00BA39EB" w:rsidRPr="00B908BB" w:rsidRDefault="00BA39EB" w:rsidP="00B908BB">
      <w:pPr>
        <w:jc w:val="left"/>
        <w:rPr>
          <w:rFonts w:cstheme="minorHAnsi"/>
        </w:rPr>
      </w:pPr>
      <w:r w:rsidRPr="00B908BB">
        <w:rPr>
          <w:rFonts w:cstheme="minorHAnsi"/>
        </w:rPr>
        <w:t xml:space="preserve">Com o leitor de tela, para acessarmos a barra com a lista dos </w:t>
      </w:r>
      <w:r w:rsidRPr="00B908BB">
        <w:rPr>
          <w:rFonts w:cstheme="minorHAnsi"/>
          <w:i/>
          <w:iCs/>
        </w:rPr>
        <w:t>menus</w:t>
      </w:r>
      <w:r w:rsidRPr="00B908BB">
        <w:rPr>
          <w:rFonts w:cstheme="minorHAnsi"/>
        </w:rPr>
        <w:t xml:space="preserve">, pressionamos a tecla </w:t>
      </w:r>
      <w:r w:rsidRPr="00B908BB">
        <w:rPr>
          <w:rFonts w:cstheme="minorHAnsi"/>
          <w:i/>
          <w:iCs/>
        </w:rPr>
        <w:t>Alt</w:t>
      </w:r>
      <w:r w:rsidRPr="00B908BB">
        <w:rPr>
          <w:rFonts w:cstheme="minorHAnsi"/>
        </w:rPr>
        <w:t xml:space="preserve"> da esquerda (primeira tecla à esquerda da barra de espaço) por uma vez. Chegamos de imediato ao </w:t>
      </w:r>
      <w:r w:rsidRPr="00B908BB">
        <w:rPr>
          <w:rFonts w:cstheme="minorHAnsi"/>
          <w:i/>
          <w:iCs/>
        </w:rPr>
        <w:t>menu</w:t>
      </w:r>
      <w:r w:rsidRPr="00B908BB">
        <w:rPr>
          <w:rFonts w:cstheme="minorHAnsi"/>
        </w:rPr>
        <w:t xml:space="preserve"> Arquivo. O </w:t>
      </w:r>
      <w:proofErr w:type="spellStart"/>
      <w:r w:rsidRPr="00B908BB">
        <w:rPr>
          <w:rFonts w:cstheme="minorHAnsi"/>
        </w:rPr>
        <w:t>Jaws</w:t>
      </w:r>
      <w:proofErr w:type="spellEnd"/>
      <w:r w:rsidRPr="00B908BB">
        <w:rPr>
          <w:rFonts w:cstheme="minorHAnsi"/>
        </w:rPr>
        <w:t xml:space="preserve"> dirá: “Barra de </w:t>
      </w:r>
      <w:r w:rsidRPr="00B908BB">
        <w:rPr>
          <w:rFonts w:cstheme="minorHAnsi"/>
          <w:i/>
          <w:iCs/>
        </w:rPr>
        <w:t>menus</w:t>
      </w:r>
      <w:r w:rsidRPr="00B908BB">
        <w:rPr>
          <w:rFonts w:cstheme="minorHAnsi"/>
        </w:rPr>
        <w:t xml:space="preserve"> – arquivo – ‘Para navegar, use as setas a esquerda ou direita’" e o seu atalho. </w:t>
      </w:r>
    </w:p>
    <w:p w14:paraId="10F1CBDC" w14:textId="77777777" w:rsidR="00BA39EB" w:rsidRPr="00B908BB" w:rsidRDefault="00BA39EB" w:rsidP="00B908BB">
      <w:pPr>
        <w:jc w:val="left"/>
        <w:rPr>
          <w:rFonts w:cstheme="minorHAnsi"/>
        </w:rPr>
      </w:pPr>
    </w:p>
    <w:p w14:paraId="27267FC1" w14:textId="77777777" w:rsidR="00BA39EB" w:rsidRPr="00B908BB" w:rsidRDefault="00BA39EB" w:rsidP="00B908BB">
      <w:pPr>
        <w:jc w:val="left"/>
        <w:rPr>
          <w:rFonts w:cstheme="minorHAnsi"/>
        </w:rPr>
      </w:pPr>
      <w:r w:rsidRPr="00B908BB">
        <w:rPr>
          <w:rFonts w:cstheme="minorHAnsi"/>
        </w:rPr>
        <w:t xml:space="preserve">Para selecionarmos um dos demais </w:t>
      </w:r>
      <w:r w:rsidRPr="00B908BB">
        <w:rPr>
          <w:rFonts w:cstheme="minorHAnsi"/>
          <w:i/>
          <w:iCs/>
        </w:rPr>
        <w:t>menus</w:t>
      </w:r>
      <w:r w:rsidRPr="00B908BB">
        <w:rPr>
          <w:rFonts w:cstheme="minorHAnsi"/>
        </w:rPr>
        <w:t xml:space="preserve">, nos deslocamos com as setas para a direita e para a esquerda. </w:t>
      </w:r>
    </w:p>
    <w:p w14:paraId="0AFFD7DF" w14:textId="77777777" w:rsidR="00BA39EB" w:rsidRPr="00B908BB" w:rsidRDefault="00BA39EB" w:rsidP="00B908BB">
      <w:pPr>
        <w:jc w:val="left"/>
        <w:rPr>
          <w:rFonts w:cstheme="minorHAnsi"/>
        </w:rPr>
      </w:pPr>
    </w:p>
    <w:p w14:paraId="140947CD" w14:textId="77777777" w:rsidR="00BA39EB" w:rsidRPr="00B908BB" w:rsidRDefault="00BA39EB" w:rsidP="00B908BB">
      <w:pPr>
        <w:jc w:val="left"/>
        <w:rPr>
          <w:rFonts w:cstheme="minorHAnsi"/>
        </w:rPr>
      </w:pPr>
      <w:r w:rsidRPr="00B908BB">
        <w:rPr>
          <w:rFonts w:cstheme="minorHAnsi"/>
        </w:rPr>
        <w:t xml:space="preserve">Para acessarmos as opções de um </w:t>
      </w:r>
      <w:r w:rsidRPr="00B908BB">
        <w:rPr>
          <w:rFonts w:cstheme="minorHAnsi"/>
          <w:i/>
          <w:iCs/>
        </w:rPr>
        <w:t>menu</w:t>
      </w:r>
      <w:r w:rsidRPr="00B908BB">
        <w:rPr>
          <w:rFonts w:cstheme="minorHAnsi"/>
        </w:rPr>
        <w:t xml:space="preserve">, utilizamos a seta para baixo e depois podemos nos movimentar com setas para baixo e para cima. O </w:t>
      </w:r>
      <w:proofErr w:type="spellStart"/>
      <w:r w:rsidRPr="00B908BB">
        <w:rPr>
          <w:rFonts w:cstheme="minorHAnsi"/>
        </w:rPr>
        <w:t>Jaws</w:t>
      </w:r>
      <w:proofErr w:type="spellEnd"/>
      <w:r w:rsidRPr="00B908BB">
        <w:rPr>
          <w:rFonts w:cstheme="minorHAnsi"/>
        </w:rPr>
        <w:t xml:space="preserve"> dirá: "O nome do </w:t>
      </w:r>
      <w:r w:rsidRPr="00B908BB">
        <w:rPr>
          <w:rFonts w:cstheme="minorHAnsi"/>
          <w:i/>
          <w:iCs/>
        </w:rPr>
        <w:t>menu</w:t>
      </w:r>
      <w:r w:rsidRPr="00B908BB">
        <w:rPr>
          <w:rFonts w:cstheme="minorHAnsi"/>
        </w:rPr>
        <w:t xml:space="preserve"> em que estamos e a instrução 'Para se movimentar pelos itens, use as setas para cima e para baixo'". </w:t>
      </w:r>
    </w:p>
    <w:p w14:paraId="43144962" w14:textId="77777777" w:rsidR="00BA39EB" w:rsidRPr="00B908BB" w:rsidRDefault="00BA39EB" w:rsidP="00B908BB">
      <w:pPr>
        <w:jc w:val="left"/>
        <w:rPr>
          <w:rFonts w:cstheme="minorHAnsi"/>
        </w:rPr>
      </w:pPr>
    </w:p>
    <w:p w14:paraId="7C4FFA22" w14:textId="77777777" w:rsidR="00BA39EB" w:rsidRPr="00B908BB" w:rsidRDefault="00BA39EB" w:rsidP="00B908BB">
      <w:pPr>
        <w:jc w:val="left"/>
        <w:rPr>
          <w:rFonts w:cstheme="minorHAnsi"/>
        </w:rPr>
      </w:pPr>
      <w:r w:rsidRPr="00B908BB">
        <w:rPr>
          <w:rFonts w:cstheme="minorHAnsi"/>
        </w:rPr>
        <w:t xml:space="preserve">Para ativar uma opção do </w:t>
      </w:r>
      <w:r w:rsidRPr="00B908BB">
        <w:rPr>
          <w:rFonts w:cstheme="minorHAnsi"/>
          <w:i/>
          <w:iCs/>
        </w:rPr>
        <w:t>menu</w:t>
      </w:r>
      <w:r w:rsidRPr="00B908BB">
        <w:rPr>
          <w:rFonts w:cstheme="minorHAnsi"/>
        </w:rPr>
        <w:t xml:space="preserve">, basta selecioná-la e pressionar a tecla </w:t>
      </w:r>
      <w:proofErr w:type="spellStart"/>
      <w:r w:rsidRPr="00B908BB">
        <w:rPr>
          <w:rFonts w:cstheme="minorHAnsi"/>
          <w:i/>
          <w:iCs/>
        </w:rPr>
        <w:t>Enter</w:t>
      </w:r>
      <w:proofErr w:type="spellEnd"/>
      <w:r w:rsidRPr="00B908BB">
        <w:rPr>
          <w:rFonts w:cstheme="minorHAnsi"/>
        </w:rPr>
        <w:t xml:space="preserve">. </w:t>
      </w:r>
    </w:p>
    <w:p w14:paraId="233BD9C6" w14:textId="77777777" w:rsidR="00BA39EB" w:rsidRPr="00B908BB" w:rsidRDefault="00BA39EB" w:rsidP="00B908BB">
      <w:pPr>
        <w:jc w:val="left"/>
        <w:rPr>
          <w:rFonts w:cstheme="minorHAnsi"/>
        </w:rPr>
      </w:pPr>
      <w:r w:rsidRPr="00B908BB">
        <w:rPr>
          <w:rFonts w:cstheme="minorHAnsi"/>
          <w:b/>
          <w:bCs/>
        </w:rPr>
        <w:t xml:space="preserve">Resumindo: </w:t>
      </w:r>
    </w:p>
    <w:p w14:paraId="4A1E384D" w14:textId="77777777" w:rsidR="00BA39EB" w:rsidRPr="00B908BB" w:rsidRDefault="00BA39EB" w:rsidP="00B908BB">
      <w:pPr>
        <w:jc w:val="left"/>
        <w:rPr>
          <w:rFonts w:cstheme="minorHAnsi"/>
          <w:color w:val="auto"/>
        </w:rPr>
      </w:pPr>
      <w:r w:rsidRPr="00B908BB">
        <w:rPr>
          <w:rFonts w:cstheme="minorHAnsi"/>
          <w:color w:val="auto"/>
        </w:rPr>
        <w:t xml:space="preserve">Pressionando a tecla </w:t>
      </w:r>
      <w:r w:rsidRPr="00B908BB">
        <w:rPr>
          <w:rFonts w:cstheme="minorHAnsi"/>
          <w:i/>
          <w:iCs/>
          <w:color w:val="auto"/>
        </w:rPr>
        <w:t>Alt</w:t>
      </w:r>
      <w:r w:rsidRPr="00B908BB">
        <w:rPr>
          <w:rFonts w:cstheme="minorHAnsi"/>
          <w:color w:val="auto"/>
        </w:rPr>
        <w:t xml:space="preserve"> (primeira tecla à esquerda da barra de espaço), acessamos a barra de </w:t>
      </w:r>
      <w:r w:rsidRPr="00B908BB">
        <w:rPr>
          <w:rFonts w:cstheme="minorHAnsi"/>
          <w:i/>
          <w:iCs/>
          <w:color w:val="auto"/>
        </w:rPr>
        <w:t>menu</w:t>
      </w:r>
      <w:r w:rsidRPr="00B908BB">
        <w:rPr>
          <w:rFonts w:cstheme="minorHAnsi"/>
          <w:color w:val="auto"/>
        </w:rPr>
        <w:t xml:space="preserve">. </w:t>
      </w:r>
    </w:p>
    <w:p w14:paraId="0462C4BB" w14:textId="77777777" w:rsidR="00BA39EB" w:rsidRPr="00B908BB" w:rsidRDefault="00BA39EB" w:rsidP="00B908BB">
      <w:pPr>
        <w:jc w:val="left"/>
        <w:rPr>
          <w:rFonts w:cstheme="minorHAnsi"/>
          <w:color w:val="auto"/>
        </w:rPr>
      </w:pPr>
      <w:r w:rsidRPr="00B908BB">
        <w:rPr>
          <w:rFonts w:cstheme="minorHAnsi"/>
          <w:color w:val="auto"/>
        </w:rPr>
        <w:t xml:space="preserve">Identificamos cada </w:t>
      </w:r>
      <w:r w:rsidRPr="00B908BB">
        <w:rPr>
          <w:rFonts w:cstheme="minorHAnsi"/>
          <w:i/>
          <w:iCs/>
          <w:color w:val="auto"/>
        </w:rPr>
        <w:t>menu</w:t>
      </w:r>
      <w:r w:rsidRPr="00B908BB">
        <w:rPr>
          <w:rFonts w:cstheme="minorHAnsi"/>
          <w:color w:val="auto"/>
        </w:rPr>
        <w:t xml:space="preserve"> da barra com setas para a direita e para a esquerda. </w:t>
      </w:r>
    </w:p>
    <w:p w14:paraId="5C21FCD8" w14:textId="77777777" w:rsidR="00BA39EB" w:rsidRPr="00B908BB" w:rsidRDefault="00BA39EB" w:rsidP="00B908BB">
      <w:pPr>
        <w:jc w:val="left"/>
        <w:rPr>
          <w:rFonts w:cstheme="minorHAnsi"/>
          <w:color w:val="auto"/>
        </w:rPr>
      </w:pPr>
      <w:r w:rsidRPr="00B908BB">
        <w:rPr>
          <w:rFonts w:cstheme="minorHAnsi"/>
          <w:color w:val="auto"/>
        </w:rPr>
        <w:t xml:space="preserve">Se não acessarmos alguma opção dos </w:t>
      </w:r>
      <w:r w:rsidRPr="00B908BB">
        <w:rPr>
          <w:rFonts w:cstheme="minorHAnsi"/>
          <w:i/>
          <w:iCs/>
          <w:color w:val="auto"/>
        </w:rPr>
        <w:t>menus</w:t>
      </w:r>
      <w:r w:rsidRPr="00B908BB">
        <w:rPr>
          <w:rFonts w:cstheme="minorHAnsi"/>
          <w:color w:val="auto"/>
        </w:rPr>
        <w:t xml:space="preserve">, pressionando a tecla </w:t>
      </w:r>
      <w:proofErr w:type="spellStart"/>
      <w:r w:rsidRPr="00B908BB">
        <w:rPr>
          <w:rFonts w:cstheme="minorHAnsi"/>
          <w:i/>
          <w:iCs/>
          <w:color w:val="auto"/>
        </w:rPr>
        <w:t>Esc</w:t>
      </w:r>
      <w:proofErr w:type="spellEnd"/>
      <w:r w:rsidRPr="00B908BB">
        <w:rPr>
          <w:rFonts w:cstheme="minorHAnsi"/>
          <w:color w:val="auto"/>
        </w:rPr>
        <w:t xml:space="preserve"> sairemos da barra de </w:t>
      </w:r>
      <w:r w:rsidRPr="00B908BB">
        <w:rPr>
          <w:rFonts w:cstheme="minorHAnsi"/>
          <w:i/>
          <w:iCs/>
          <w:color w:val="auto"/>
        </w:rPr>
        <w:t>menu</w:t>
      </w:r>
      <w:r w:rsidRPr="00B908BB">
        <w:rPr>
          <w:rFonts w:cstheme="minorHAnsi"/>
          <w:color w:val="auto"/>
        </w:rPr>
        <w:t xml:space="preserve">, voltando à janela do aplicativo. </w:t>
      </w:r>
    </w:p>
    <w:p w14:paraId="1EEDCC2D" w14:textId="77777777" w:rsidR="00BA39EB" w:rsidRPr="00B908BB" w:rsidRDefault="00BA39EB" w:rsidP="00B908BB">
      <w:pPr>
        <w:jc w:val="left"/>
        <w:rPr>
          <w:rFonts w:cstheme="minorHAnsi"/>
          <w:color w:val="auto"/>
        </w:rPr>
      </w:pPr>
      <w:r w:rsidRPr="00B908BB">
        <w:rPr>
          <w:rFonts w:cstheme="minorHAnsi"/>
          <w:color w:val="auto"/>
        </w:rPr>
        <w:t xml:space="preserve">Para acessar as opções de um </w:t>
      </w:r>
      <w:r w:rsidRPr="00B908BB">
        <w:rPr>
          <w:rFonts w:cstheme="minorHAnsi"/>
          <w:i/>
          <w:iCs/>
          <w:color w:val="auto"/>
        </w:rPr>
        <w:t>menu</w:t>
      </w:r>
      <w:r w:rsidRPr="00B908BB">
        <w:rPr>
          <w:rFonts w:cstheme="minorHAnsi"/>
          <w:color w:val="auto"/>
        </w:rPr>
        <w:t xml:space="preserve">, usamos as setas para baixo e para cima. </w:t>
      </w:r>
    </w:p>
    <w:p w14:paraId="23BEAECB" w14:textId="77777777" w:rsidR="00BA39EB" w:rsidRPr="00B908BB" w:rsidRDefault="00BA39EB" w:rsidP="00B908BB">
      <w:pPr>
        <w:jc w:val="left"/>
        <w:rPr>
          <w:rFonts w:cstheme="minorHAnsi"/>
          <w:color w:val="auto"/>
        </w:rPr>
      </w:pPr>
      <w:r w:rsidRPr="00B908BB">
        <w:rPr>
          <w:rFonts w:cstheme="minorHAnsi"/>
          <w:color w:val="auto"/>
        </w:rPr>
        <w:t xml:space="preserve">Para ativar ou abrir uma das opções de um </w:t>
      </w:r>
      <w:r w:rsidRPr="00B908BB">
        <w:rPr>
          <w:rFonts w:cstheme="minorHAnsi"/>
          <w:i/>
          <w:iCs/>
          <w:color w:val="auto"/>
        </w:rPr>
        <w:t>menu</w:t>
      </w:r>
      <w:r w:rsidRPr="00B908BB">
        <w:rPr>
          <w:rFonts w:cstheme="minorHAnsi"/>
          <w:color w:val="auto"/>
        </w:rPr>
        <w:t xml:space="preserve">, basta pressionarmos </w:t>
      </w:r>
      <w:proofErr w:type="spellStart"/>
      <w:r w:rsidRPr="00B908BB">
        <w:rPr>
          <w:rFonts w:cstheme="minorHAnsi"/>
          <w:i/>
          <w:iCs/>
          <w:color w:val="auto"/>
        </w:rPr>
        <w:t>Enter</w:t>
      </w:r>
      <w:proofErr w:type="spellEnd"/>
      <w:r w:rsidRPr="00B908BB">
        <w:rPr>
          <w:rFonts w:cstheme="minorHAnsi"/>
          <w:color w:val="auto"/>
        </w:rPr>
        <w:t xml:space="preserve"> ou seta para a direita, caso haja </w:t>
      </w:r>
      <w:r w:rsidRPr="00B908BB">
        <w:rPr>
          <w:rFonts w:cstheme="minorHAnsi"/>
          <w:i/>
          <w:iCs/>
          <w:color w:val="auto"/>
        </w:rPr>
        <w:t>submenu</w:t>
      </w:r>
      <w:r w:rsidRPr="00B908BB">
        <w:rPr>
          <w:rFonts w:cstheme="minorHAnsi"/>
          <w:color w:val="auto"/>
        </w:rPr>
        <w:t xml:space="preserve">. </w:t>
      </w:r>
    </w:p>
    <w:p w14:paraId="6544706B" w14:textId="77777777" w:rsidR="00BA39EB" w:rsidRPr="00B908BB" w:rsidRDefault="00BA39EB" w:rsidP="00B908BB">
      <w:pPr>
        <w:jc w:val="left"/>
        <w:rPr>
          <w:rFonts w:cstheme="minorHAnsi"/>
          <w:color w:val="auto"/>
        </w:rPr>
      </w:pPr>
      <w:r w:rsidRPr="00B908BB">
        <w:rPr>
          <w:rFonts w:cstheme="minorHAnsi"/>
          <w:color w:val="auto"/>
        </w:rPr>
        <w:t xml:space="preserve">Se estivermos identificando as opções de um </w:t>
      </w:r>
      <w:r w:rsidRPr="00B908BB">
        <w:rPr>
          <w:rFonts w:cstheme="minorHAnsi"/>
          <w:i/>
          <w:iCs/>
          <w:color w:val="auto"/>
        </w:rPr>
        <w:t>menu</w:t>
      </w:r>
      <w:r w:rsidRPr="00B908BB">
        <w:rPr>
          <w:rFonts w:cstheme="minorHAnsi"/>
          <w:color w:val="auto"/>
        </w:rPr>
        <w:t xml:space="preserve">, utilizando as setas para baixo e para cima, ao pressionarmos </w:t>
      </w:r>
      <w:proofErr w:type="spellStart"/>
      <w:r w:rsidRPr="00B908BB">
        <w:rPr>
          <w:rFonts w:cstheme="minorHAnsi"/>
          <w:i/>
          <w:iCs/>
          <w:color w:val="auto"/>
        </w:rPr>
        <w:t>Esc</w:t>
      </w:r>
      <w:proofErr w:type="spellEnd"/>
      <w:r w:rsidRPr="00B908BB">
        <w:rPr>
          <w:rFonts w:cstheme="minorHAnsi"/>
          <w:color w:val="auto"/>
        </w:rPr>
        <w:t xml:space="preserve">, voltamos ao título do </w:t>
      </w:r>
      <w:r w:rsidRPr="00B908BB">
        <w:rPr>
          <w:rFonts w:cstheme="minorHAnsi"/>
          <w:i/>
          <w:iCs/>
          <w:color w:val="auto"/>
        </w:rPr>
        <w:t>menu</w:t>
      </w:r>
      <w:r w:rsidRPr="00B908BB">
        <w:rPr>
          <w:rFonts w:cstheme="minorHAnsi"/>
          <w:color w:val="auto"/>
        </w:rPr>
        <w:t xml:space="preserve">. </w:t>
      </w:r>
    </w:p>
    <w:p w14:paraId="5BC5B1F0" w14:textId="5843F00D" w:rsidR="00A05FDB" w:rsidRPr="00B908BB" w:rsidRDefault="00BA39EB" w:rsidP="00B908BB">
      <w:pPr>
        <w:jc w:val="left"/>
        <w:rPr>
          <w:rFonts w:cstheme="minorHAnsi"/>
          <w:color w:val="auto"/>
        </w:rPr>
      </w:pPr>
      <w:r w:rsidRPr="00B908BB">
        <w:rPr>
          <w:rFonts w:cstheme="minorHAnsi"/>
          <w:color w:val="auto"/>
        </w:rPr>
        <w:t xml:space="preserve">Estando no título de um </w:t>
      </w:r>
      <w:r w:rsidRPr="00B908BB">
        <w:rPr>
          <w:rFonts w:cstheme="minorHAnsi"/>
          <w:i/>
          <w:iCs/>
          <w:color w:val="auto"/>
        </w:rPr>
        <w:t>menu</w:t>
      </w:r>
      <w:r w:rsidRPr="00B908BB">
        <w:rPr>
          <w:rFonts w:cstheme="minorHAnsi"/>
          <w:color w:val="auto"/>
        </w:rPr>
        <w:t xml:space="preserve">, pressionando </w:t>
      </w:r>
      <w:proofErr w:type="spellStart"/>
      <w:r w:rsidRPr="00B908BB">
        <w:rPr>
          <w:rFonts w:cstheme="minorHAnsi"/>
          <w:i/>
          <w:iCs/>
          <w:color w:val="auto"/>
        </w:rPr>
        <w:t>Esc</w:t>
      </w:r>
      <w:proofErr w:type="spellEnd"/>
      <w:r w:rsidRPr="00B908BB">
        <w:rPr>
          <w:rFonts w:cstheme="minorHAnsi"/>
          <w:color w:val="auto"/>
        </w:rPr>
        <w:t xml:space="preserve"> sairemos da barra de </w:t>
      </w:r>
      <w:r w:rsidRPr="00B908BB">
        <w:rPr>
          <w:rFonts w:cstheme="minorHAnsi"/>
          <w:i/>
          <w:iCs/>
          <w:color w:val="auto"/>
        </w:rPr>
        <w:t>menu</w:t>
      </w:r>
      <w:r w:rsidRPr="00B908BB">
        <w:rPr>
          <w:rFonts w:cstheme="minorHAnsi"/>
          <w:color w:val="auto"/>
        </w:rPr>
        <w:t xml:space="preserve"> e voltaremos à janela do aplicativo. </w:t>
      </w:r>
    </w:p>
    <w:p w14:paraId="4A482751" w14:textId="77777777" w:rsidR="00BA39EB" w:rsidRPr="00B908BB" w:rsidRDefault="00BA39EB" w:rsidP="00B908BB">
      <w:pPr>
        <w:jc w:val="left"/>
        <w:rPr>
          <w:rFonts w:cstheme="minorHAnsi"/>
        </w:rPr>
      </w:pPr>
    </w:p>
    <w:p w14:paraId="5AA142BF" w14:textId="77777777" w:rsidR="00E410F5" w:rsidRPr="00F17E45" w:rsidRDefault="00BA39EB" w:rsidP="00F17E45">
      <w:pPr>
        <w:rPr>
          <w:bCs/>
          <w:color w:val="EE0000"/>
        </w:rPr>
      </w:pPr>
      <w:bookmarkStart w:id="12" w:name="_Toc319591743"/>
      <w:r w:rsidRPr="00F17E45">
        <w:rPr>
          <w:color w:val="EE0000"/>
        </w:rPr>
        <w:t>Menu do sistema ou da janela</w:t>
      </w:r>
      <w:bookmarkEnd w:id="12"/>
      <w:r w:rsidRPr="00F17E45">
        <w:rPr>
          <w:color w:val="EE0000"/>
        </w:rPr>
        <w:t xml:space="preserve"> </w:t>
      </w:r>
      <w:r w:rsidR="00E410F5" w:rsidRPr="00F17E45">
        <w:rPr>
          <w:color w:val="EE0000"/>
        </w:rPr>
        <w:t xml:space="preserve"> </w:t>
      </w:r>
      <w:r w:rsidR="00E410F5" w:rsidRPr="00F17E45">
        <w:rPr>
          <w:bCs/>
          <w:color w:val="EE0000"/>
        </w:rPr>
        <w:t>***3.3</w:t>
      </w:r>
    </w:p>
    <w:p w14:paraId="4DC722E1" w14:textId="77777777" w:rsidR="00BA39EB" w:rsidRPr="00B908BB" w:rsidRDefault="00BA39EB" w:rsidP="00B908BB">
      <w:pPr>
        <w:jc w:val="left"/>
        <w:rPr>
          <w:rFonts w:cstheme="minorHAnsi"/>
        </w:rPr>
      </w:pPr>
    </w:p>
    <w:p w14:paraId="6B91F52A" w14:textId="77777777" w:rsidR="00BA39EB" w:rsidRPr="00B908BB" w:rsidRDefault="00BA39EB" w:rsidP="00B908BB">
      <w:pPr>
        <w:jc w:val="left"/>
        <w:rPr>
          <w:rFonts w:cstheme="minorHAnsi"/>
        </w:rPr>
      </w:pPr>
      <w:r w:rsidRPr="00B908BB">
        <w:rPr>
          <w:rFonts w:cstheme="minorHAnsi"/>
        </w:rPr>
        <w:t xml:space="preserve">Aqui estão basicamente três comandos com os quais trabalhamos ao se utilizar um leitor de tela – minimizar, maximizar e fechar (fecha a janela).  </w:t>
      </w:r>
    </w:p>
    <w:p w14:paraId="59774DE2" w14:textId="77777777" w:rsidR="00BA39EB" w:rsidRPr="00B908BB" w:rsidRDefault="00BA39EB" w:rsidP="00B908BB">
      <w:pPr>
        <w:jc w:val="left"/>
        <w:rPr>
          <w:rFonts w:cstheme="minorHAnsi"/>
        </w:rPr>
      </w:pPr>
    </w:p>
    <w:p w14:paraId="50F3BA3B" w14:textId="77777777" w:rsidR="00BA39EB" w:rsidRPr="00B908BB" w:rsidRDefault="00BA39EB" w:rsidP="00B908BB">
      <w:pPr>
        <w:jc w:val="left"/>
        <w:rPr>
          <w:rFonts w:cstheme="minorHAnsi"/>
        </w:rPr>
      </w:pPr>
      <w:r w:rsidRPr="00B908BB">
        <w:rPr>
          <w:rFonts w:cstheme="minorHAnsi"/>
        </w:rPr>
        <w:t xml:space="preserve">Para selecionar uma opção desse </w:t>
      </w:r>
      <w:r w:rsidRPr="00B908BB">
        <w:rPr>
          <w:rFonts w:cstheme="minorHAnsi"/>
          <w:i/>
          <w:iCs/>
        </w:rPr>
        <w:t>menu</w:t>
      </w:r>
      <w:r w:rsidRPr="00B908BB">
        <w:rPr>
          <w:rFonts w:cstheme="minorHAnsi"/>
        </w:rPr>
        <w:t xml:space="preserve">, basta usar as setas para baixo e para cima. </w:t>
      </w:r>
    </w:p>
    <w:p w14:paraId="313C4F30" w14:textId="77777777" w:rsidR="00BA39EB" w:rsidRPr="00B908BB" w:rsidRDefault="00BA39EB" w:rsidP="00B908BB">
      <w:pPr>
        <w:jc w:val="left"/>
        <w:rPr>
          <w:rFonts w:cstheme="minorHAnsi"/>
        </w:rPr>
      </w:pPr>
    </w:p>
    <w:p w14:paraId="71B6B189" w14:textId="77777777" w:rsidR="00BA39EB" w:rsidRPr="00B908BB" w:rsidRDefault="00BA39EB" w:rsidP="00B908BB">
      <w:pPr>
        <w:jc w:val="left"/>
        <w:rPr>
          <w:rFonts w:cstheme="minorHAnsi"/>
        </w:rPr>
      </w:pPr>
      <w:r w:rsidRPr="00B908BB">
        <w:rPr>
          <w:rFonts w:cstheme="minorHAnsi"/>
        </w:rPr>
        <w:t xml:space="preserve">Para ativar uma delas, basta selecioná-la com as setas para baixo e para cima e teclar </w:t>
      </w:r>
      <w:proofErr w:type="spellStart"/>
      <w:r w:rsidRPr="00B908BB">
        <w:rPr>
          <w:rFonts w:cstheme="minorHAnsi"/>
          <w:i/>
          <w:iCs/>
        </w:rPr>
        <w:t>Enter</w:t>
      </w:r>
      <w:proofErr w:type="spellEnd"/>
      <w:r w:rsidRPr="00B908BB">
        <w:rPr>
          <w:rFonts w:cstheme="minorHAnsi"/>
        </w:rPr>
        <w:t xml:space="preserve"> sobre ela. </w:t>
      </w:r>
    </w:p>
    <w:p w14:paraId="08C5D174" w14:textId="77777777" w:rsidR="00BA39EB" w:rsidRPr="00B908BB" w:rsidRDefault="00BA39EB" w:rsidP="00B908BB">
      <w:pPr>
        <w:jc w:val="left"/>
        <w:rPr>
          <w:rFonts w:cstheme="minorHAnsi"/>
        </w:rPr>
      </w:pPr>
    </w:p>
    <w:p w14:paraId="4B3E2884" w14:textId="01BDDD53" w:rsidR="00A05FDB" w:rsidRPr="00B908BB" w:rsidRDefault="00BA39EB" w:rsidP="00B908BB">
      <w:pPr>
        <w:jc w:val="left"/>
        <w:rPr>
          <w:rFonts w:cstheme="minorHAnsi"/>
        </w:rPr>
      </w:pPr>
      <w:r w:rsidRPr="00B908BB">
        <w:rPr>
          <w:rFonts w:cstheme="minorHAnsi"/>
        </w:rPr>
        <w:t xml:space="preserve">Para sair desse </w:t>
      </w:r>
      <w:r w:rsidRPr="00B908BB">
        <w:rPr>
          <w:rFonts w:cstheme="minorHAnsi"/>
          <w:i/>
          <w:iCs/>
        </w:rPr>
        <w:t>menu</w:t>
      </w:r>
      <w:r w:rsidRPr="00B908BB">
        <w:rPr>
          <w:rFonts w:cstheme="minorHAnsi"/>
        </w:rPr>
        <w:t xml:space="preserve">, basta pressionar a tecla </w:t>
      </w:r>
      <w:proofErr w:type="spellStart"/>
      <w:r w:rsidRPr="00B908BB">
        <w:rPr>
          <w:rFonts w:cstheme="minorHAnsi"/>
          <w:i/>
          <w:iCs/>
        </w:rPr>
        <w:t>Esc</w:t>
      </w:r>
      <w:proofErr w:type="spellEnd"/>
      <w:r w:rsidRPr="00B908BB">
        <w:rPr>
          <w:rFonts w:cstheme="minorHAnsi"/>
        </w:rPr>
        <w:t xml:space="preserve"> por uma vez. </w:t>
      </w:r>
    </w:p>
    <w:p w14:paraId="2AA532EF" w14:textId="77777777" w:rsidR="00BA39EB" w:rsidRPr="00B908BB" w:rsidRDefault="00BA39EB" w:rsidP="00B908BB">
      <w:pPr>
        <w:jc w:val="left"/>
        <w:rPr>
          <w:rFonts w:cstheme="minorHAnsi"/>
        </w:rPr>
      </w:pPr>
    </w:p>
    <w:p w14:paraId="7692A49D" w14:textId="6BE07D09" w:rsidR="00BA39EB" w:rsidRPr="00F17E45" w:rsidRDefault="00E43DCB" w:rsidP="00F17E45">
      <w:pPr>
        <w:rPr>
          <w:color w:val="EE0000"/>
        </w:rPr>
      </w:pPr>
      <w:bookmarkStart w:id="13" w:name="_Toc319591745"/>
      <w:r w:rsidRPr="00F17E45">
        <w:rPr>
          <w:color w:val="EE0000"/>
        </w:rPr>
        <w:t>Acessando Um Site: Barra De Endereço</w:t>
      </w:r>
      <w:bookmarkEnd w:id="13"/>
      <w:r w:rsidRPr="00F17E45">
        <w:rPr>
          <w:color w:val="EE0000"/>
        </w:rPr>
        <w:t xml:space="preserve"> </w:t>
      </w:r>
      <w:r w:rsidR="00E410F5" w:rsidRPr="00F17E45">
        <w:rPr>
          <w:color w:val="EE0000"/>
        </w:rPr>
        <w:t xml:space="preserve"> </w:t>
      </w:r>
      <w:r w:rsidR="00E410F5" w:rsidRPr="00F17E45">
        <w:rPr>
          <w:bCs/>
          <w:color w:val="EE0000"/>
        </w:rPr>
        <w:t>***4</w:t>
      </w:r>
    </w:p>
    <w:p w14:paraId="72C20462" w14:textId="77777777" w:rsidR="00BA39EB" w:rsidRPr="00B908BB" w:rsidRDefault="00BA39EB" w:rsidP="00B908BB">
      <w:pPr>
        <w:jc w:val="left"/>
        <w:rPr>
          <w:rFonts w:cstheme="minorHAnsi"/>
        </w:rPr>
      </w:pPr>
    </w:p>
    <w:p w14:paraId="182F0C6E" w14:textId="77777777" w:rsidR="00A05FDB" w:rsidRPr="00B908BB" w:rsidRDefault="00BA39EB" w:rsidP="00B908BB">
      <w:pPr>
        <w:jc w:val="left"/>
        <w:rPr>
          <w:rFonts w:cstheme="minorHAnsi"/>
        </w:rPr>
      </w:pPr>
      <w:r w:rsidRPr="00B908BB">
        <w:rPr>
          <w:rFonts w:cstheme="minorHAnsi"/>
        </w:rPr>
        <w:t xml:space="preserve">Temos pelo menos três opções para acessarmos a barra de endereço do </w:t>
      </w:r>
    </w:p>
    <w:p w14:paraId="5FFC8FEE" w14:textId="77777777" w:rsidR="00A05FDB" w:rsidRPr="00B908BB" w:rsidRDefault="00A05FDB" w:rsidP="00B908BB">
      <w:pPr>
        <w:jc w:val="left"/>
        <w:rPr>
          <w:rFonts w:cstheme="minorHAnsi"/>
        </w:rPr>
      </w:pPr>
    </w:p>
    <w:p w14:paraId="26A0C21E" w14:textId="3FABAB60" w:rsidR="00E410F5" w:rsidRPr="00F17E45" w:rsidRDefault="00BA39EB" w:rsidP="00F17E45">
      <w:pPr>
        <w:rPr>
          <w:bCs/>
          <w:color w:val="EE0000"/>
        </w:rPr>
      </w:pPr>
      <w:r w:rsidRPr="00F17E45">
        <w:rPr>
          <w:color w:val="EE0000"/>
        </w:rPr>
        <w:t xml:space="preserve">Internet Explorer: </w:t>
      </w:r>
      <w:r w:rsidR="00E410F5" w:rsidRPr="00F17E45">
        <w:rPr>
          <w:color w:val="EE0000"/>
        </w:rPr>
        <w:t xml:space="preserve"> </w:t>
      </w:r>
      <w:r w:rsidR="00E410F5" w:rsidRPr="00F17E45">
        <w:rPr>
          <w:bCs/>
          <w:color w:val="EE0000"/>
        </w:rPr>
        <w:t>***4.1</w:t>
      </w:r>
    </w:p>
    <w:p w14:paraId="154135E9" w14:textId="77777777" w:rsidR="00DB4B38" w:rsidRPr="00B908BB" w:rsidRDefault="00DB4B38" w:rsidP="00B908BB">
      <w:pPr>
        <w:jc w:val="left"/>
        <w:rPr>
          <w:rFonts w:cstheme="minorHAnsi"/>
        </w:rPr>
      </w:pPr>
    </w:p>
    <w:p w14:paraId="4D518F25" w14:textId="7C20E6BF" w:rsidR="00BA39EB" w:rsidRPr="00B908BB" w:rsidRDefault="00BA39EB" w:rsidP="00B908BB">
      <w:pPr>
        <w:jc w:val="left"/>
        <w:rPr>
          <w:rFonts w:cstheme="minorHAnsi"/>
        </w:rPr>
      </w:pPr>
      <w:r w:rsidRPr="00B908BB">
        <w:rPr>
          <w:rFonts w:cstheme="minorHAnsi"/>
        </w:rPr>
        <w:t xml:space="preserve">a) Utilizando a tecla de atalho </w:t>
      </w:r>
      <w:r w:rsidRPr="00B908BB">
        <w:rPr>
          <w:rFonts w:cstheme="minorHAnsi"/>
          <w:i/>
          <w:iCs/>
        </w:rPr>
        <w:t>F6</w:t>
      </w:r>
      <w:r w:rsidRPr="00B908BB">
        <w:rPr>
          <w:rFonts w:cstheme="minorHAnsi"/>
        </w:rPr>
        <w:t xml:space="preserve"> (tecla de função). </w:t>
      </w:r>
    </w:p>
    <w:p w14:paraId="4CED63F8" w14:textId="77777777" w:rsidR="00BA39EB" w:rsidRPr="00B908BB" w:rsidRDefault="00BA39EB" w:rsidP="00B908BB">
      <w:pPr>
        <w:jc w:val="left"/>
        <w:rPr>
          <w:rFonts w:cstheme="minorHAnsi"/>
        </w:rPr>
      </w:pPr>
      <w:r w:rsidRPr="00B908BB">
        <w:rPr>
          <w:rFonts w:cstheme="minorHAnsi"/>
        </w:rPr>
        <w:t xml:space="preserve">Basta pressionar essa tecla até que o </w:t>
      </w:r>
      <w:proofErr w:type="spellStart"/>
      <w:r w:rsidRPr="00B908BB">
        <w:rPr>
          <w:rFonts w:cstheme="minorHAnsi"/>
        </w:rPr>
        <w:t>Jaws</w:t>
      </w:r>
      <w:proofErr w:type="spellEnd"/>
      <w:r w:rsidRPr="00B908BB">
        <w:rPr>
          <w:rFonts w:cstheme="minorHAnsi"/>
        </w:rPr>
        <w:t xml:space="preserve"> fale: “Endereçar e pesquisar”. Depois o </w:t>
      </w:r>
      <w:proofErr w:type="spellStart"/>
      <w:r w:rsidRPr="00B908BB">
        <w:rPr>
          <w:rFonts w:cstheme="minorHAnsi"/>
        </w:rPr>
        <w:t>Jaws</w:t>
      </w:r>
      <w:proofErr w:type="spellEnd"/>
      <w:r w:rsidRPr="00B908BB">
        <w:rPr>
          <w:rFonts w:cstheme="minorHAnsi"/>
        </w:rPr>
        <w:t xml:space="preserve"> dirá o </w:t>
      </w:r>
      <w:r w:rsidRPr="00B908BB">
        <w:rPr>
          <w:rFonts w:cstheme="minorHAnsi"/>
        </w:rPr>
        <w:lastRenderedPageBreak/>
        <w:t>endereço que se encontra na barra de endereço do Internet Explorer. Ex. &lt;http://www.lerparaver.com&gt;. Após isso, dirá: “Digite o texto”.</w:t>
      </w:r>
    </w:p>
    <w:p w14:paraId="4A20FFA7" w14:textId="77777777" w:rsidR="0006208A" w:rsidRPr="00B908BB" w:rsidRDefault="0006208A" w:rsidP="00B908BB">
      <w:pPr>
        <w:jc w:val="left"/>
        <w:rPr>
          <w:rFonts w:cstheme="minorHAnsi"/>
        </w:rPr>
      </w:pPr>
    </w:p>
    <w:sectPr w:rsidR="0006208A" w:rsidRPr="00B908B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4A1F3E"/>
    <w:multiLevelType w:val="hybridMultilevel"/>
    <w:tmpl w:val="640EDA3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660D77"/>
    <w:multiLevelType w:val="hybridMultilevel"/>
    <w:tmpl w:val="6A166AFC"/>
    <w:lvl w:ilvl="0" w:tplc="BA98E5B8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501D73"/>
    <w:multiLevelType w:val="multilevel"/>
    <w:tmpl w:val="F0349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D576F22"/>
    <w:multiLevelType w:val="hybridMultilevel"/>
    <w:tmpl w:val="7FE279E2"/>
    <w:lvl w:ilvl="0" w:tplc="B28087C0">
      <w:start w:val="1"/>
      <w:numFmt w:val="decimal"/>
      <w:pStyle w:val="Ttulo2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205A10"/>
    <w:multiLevelType w:val="hybridMultilevel"/>
    <w:tmpl w:val="E824389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5" w15:restartNumberingAfterBreak="0">
    <w:nsid w:val="559869AA"/>
    <w:multiLevelType w:val="multilevel"/>
    <w:tmpl w:val="D2AA5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93285686">
    <w:abstractNumId w:val="0"/>
  </w:num>
  <w:num w:numId="2" w16cid:durableId="744572582">
    <w:abstractNumId w:val="4"/>
  </w:num>
  <w:num w:numId="3" w16cid:durableId="1139614006">
    <w:abstractNumId w:val="1"/>
  </w:num>
  <w:num w:numId="4" w16cid:durableId="421144818">
    <w:abstractNumId w:val="3"/>
  </w:num>
  <w:num w:numId="5" w16cid:durableId="1308971081">
    <w:abstractNumId w:val="2"/>
  </w:num>
  <w:num w:numId="6" w16cid:durableId="24762206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A39EB"/>
    <w:rsid w:val="0006208A"/>
    <w:rsid w:val="00091845"/>
    <w:rsid w:val="00144873"/>
    <w:rsid w:val="00145885"/>
    <w:rsid w:val="00193A67"/>
    <w:rsid w:val="001A3001"/>
    <w:rsid w:val="002012AD"/>
    <w:rsid w:val="00332C97"/>
    <w:rsid w:val="00336F74"/>
    <w:rsid w:val="00362358"/>
    <w:rsid w:val="00447F13"/>
    <w:rsid w:val="006030C6"/>
    <w:rsid w:val="006C6F4E"/>
    <w:rsid w:val="007A15FE"/>
    <w:rsid w:val="0083723B"/>
    <w:rsid w:val="00853EF1"/>
    <w:rsid w:val="008D0C07"/>
    <w:rsid w:val="009106BE"/>
    <w:rsid w:val="009F6453"/>
    <w:rsid w:val="00A05FDB"/>
    <w:rsid w:val="00A77BB4"/>
    <w:rsid w:val="00B10979"/>
    <w:rsid w:val="00B542D3"/>
    <w:rsid w:val="00B908BB"/>
    <w:rsid w:val="00BA39EB"/>
    <w:rsid w:val="00D33FF0"/>
    <w:rsid w:val="00DB4B38"/>
    <w:rsid w:val="00E410F5"/>
    <w:rsid w:val="00E43DCB"/>
    <w:rsid w:val="00EB738D"/>
    <w:rsid w:val="00EE3A44"/>
    <w:rsid w:val="00EF7006"/>
    <w:rsid w:val="00F17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A114A3"/>
  <w15:docId w15:val="{0E1FCA87-1F88-4C1C-908C-6D83AD425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7E45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eastAsia="Times New Roman" w:cs="Arial"/>
      <w:color w:val="000000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F17E45"/>
    <w:pPr>
      <w:jc w:val="left"/>
      <w:outlineLvl w:val="0"/>
    </w:pPr>
    <w:rPr>
      <w:rFonts w:cstheme="minorHAnsi"/>
      <w:b/>
      <w:color w:val="FF000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8D0C07"/>
    <w:pPr>
      <w:keepNext/>
      <w:keepLines/>
      <w:numPr>
        <w:numId w:val="4"/>
      </w:numPr>
      <w:spacing w:before="200"/>
      <w:outlineLvl w:val="1"/>
    </w:pPr>
    <w:rPr>
      <w:rFonts w:eastAsiaTheme="majorEastAsia" w:cstheme="majorBidi"/>
      <w:bCs/>
      <w:color w:val="auto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8D0C07"/>
    <w:pPr>
      <w:keepNext/>
      <w:keepLines/>
      <w:spacing w:before="200"/>
      <w:outlineLvl w:val="2"/>
    </w:pPr>
    <w:rPr>
      <w:rFonts w:eastAsiaTheme="majorEastAsia" w:cstheme="majorBidi"/>
      <w:bCs/>
      <w:color w:val="auto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uiPriority w:val="99"/>
    <w:rsid w:val="00BA39E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customStyle="1" w:styleId="CM13">
    <w:name w:val="CM13"/>
    <w:basedOn w:val="Default"/>
    <w:next w:val="Default"/>
    <w:uiPriority w:val="99"/>
    <w:rsid w:val="00BA39EB"/>
    <w:rPr>
      <w:color w:val="auto"/>
    </w:rPr>
  </w:style>
  <w:style w:type="paragraph" w:customStyle="1" w:styleId="CM21">
    <w:name w:val="CM21"/>
    <w:basedOn w:val="Normal"/>
    <w:next w:val="Normal"/>
    <w:uiPriority w:val="99"/>
    <w:rsid w:val="00BA39EB"/>
  </w:style>
  <w:style w:type="paragraph" w:customStyle="1" w:styleId="CM5">
    <w:name w:val="CM5"/>
    <w:basedOn w:val="Default"/>
    <w:next w:val="Default"/>
    <w:uiPriority w:val="99"/>
    <w:rsid w:val="00BA39EB"/>
    <w:rPr>
      <w:color w:val="auto"/>
    </w:rPr>
  </w:style>
  <w:style w:type="paragraph" w:customStyle="1" w:styleId="CM9">
    <w:name w:val="CM9"/>
    <w:basedOn w:val="Default"/>
    <w:next w:val="Default"/>
    <w:uiPriority w:val="99"/>
    <w:rsid w:val="00BA39EB"/>
    <w:pPr>
      <w:spacing w:line="276" w:lineRule="atLeast"/>
    </w:pPr>
    <w:rPr>
      <w:color w:val="auto"/>
    </w:rPr>
  </w:style>
  <w:style w:type="paragraph" w:customStyle="1" w:styleId="CM18">
    <w:name w:val="CM18"/>
    <w:basedOn w:val="Default"/>
    <w:next w:val="Default"/>
    <w:uiPriority w:val="99"/>
    <w:rsid w:val="00BA39EB"/>
    <w:rPr>
      <w:color w:val="auto"/>
    </w:rPr>
  </w:style>
  <w:style w:type="paragraph" w:customStyle="1" w:styleId="CM22">
    <w:name w:val="CM22"/>
    <w:basedOn w:val="Normal"/>
    <w:next w:val="Normal"/>
    <w:uiPriority w:val="99"/>
    <w:rsid w:val="00BA39EB"/>
  </w:style>
  <w:style w:type="paragraph" w:customStyle="1" w:styleId="CM12">
    <w:name w:val="CM12"/>
    <w:basedOn w:val="Default"/>
    <w:next w:val="Default"/>
    <w:uiPriority w:val="99"/>
    <w:rsid w:val="00BA39EB"/>
    <w:pPr>
      <w:spacing w:line="276" w:lineRule="atLeast"/>
    </w:pPr>
    <w:rPr>
      <w:color w:val="auto"/>
    </w:rPr>
  </w:style>
  <w:style w:type="paragraph" w:customStyle="1" w:styleId="CM25">
    <w:name w:val="CM25"/>
    <w:basedOn w:val="Default"/>
    <w:next w:val="Default"/>
    <w:uiPriority w:val="99"/>
    <w:rsid w:val="00BA39EB"/>
    <w:rPr>
      <w:color w:val="auto"/>
    </w:rPr>
  </w:style>
  <w:style w:type="paragraph" w:customStyle="1" w:styleId="CM26">
    <w:name w:val="CM26"/>
    <w:basedOn w:val="Normal"/>
    <w:next w:val="Normal"/>
    <w:uiPriority w:val="99"/>
    <w:rsid w:val="00BA39EB"/>
  </w:style>
  <w:style w:type="paragraph" w:customStyle="1" w:styleId="Style15">
    <w:name w:val="Style15"/>
    <w:rsid w:val="00EF7006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F17E45"/>
    <w:rPr>
      <w:rFonts w:eastAsia="Times New Roman" w:cstheme="minorHAnsi"/>
      <w:b/>
      <w:color w:val="FF0000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D0C07"/>
    <w:rPr>
      <w:rFonts w:ascii="Arial" w:eastAsiaTheme="majorEastAsia" w:hAnsi="Arial" w:cstheme="majorBidi"/>
      <w:bCs/>
      <w:sz w:val="24"/>
      <w:szCs w:val="26"/>
      <w:lang w:eastAsia="pt-BR"/>
    </w:rPr>
  </w:style>
  <w:style w:type="paragraph" w:customStyle="1" w:styleId="Titulo3">
    <w:name w:val="Titulo3"/>
    <w:basedOn w:val="Normal"/>
    <w:next w:val="Normal"/>
    <w:qFormat/>
    <w:rsid w:val="00193A67"/>
    <w:pPr>
      <w:spacing w:before="120"/>
    </w:pPr>
  </w:style>
  <w:style w:type="character" w:customStyle="1" w:styleId="Ttulo3Char">
    <w:name w:val="Título 3 Char"/>
    <w:basedOn w:val="Fontepargpadro"/>
    <w:link w:val="Ttulo3"/>
    <w:uiPriority w:val="9"/>
    <w:rsid w:val="008D0C07"/>
    <w:rPr>
      <w:rFonts w:ascii="Arial" w:eastAsiaTheme="majorEastAsia" w:hAnsi="Arial" w:cstheme="majorBidi"/>
      <w:bCs/>
      <w:sz w:val="24"/>
      <w:szCs w:val="24"/>
      <w:lang w:eastAsia="pt-BR"/>
    </w:rPr>
  </w:style>
  <w:style w:type="paragraph" w:styleId="CabealhodoSumrio">
    <w:name w:val="TOC Heading"/>
    <w:basedOn w:val="Ttulo1"/>
    <w:next w:val="Normal"/>
    <w:uiPriority w:val="39"/>
    <w:unhideWhenUsed/>
    <w:qFormat/>
    <w:rsid w:val="008D0C07"/>
    <w:pPr>
      <w:widowControl/>
      <w:autoSpaceDE/>
      <w:autoSpaceDN/>
      <w:adjustRightInd/>
      <w:spacing w:line="276" w:lineRule="auto"/>
      <w:outlineLvl w:val="9"/>
    </w:pPr>
    <w:rPr>
      <w:rFonts w:asciiTheme="majorHAnsi" w:hAnsiTheme="majorHAnsi"/>
      <w:caps/>
      <w:color w:val="365F91" w:themeColor="accent1" w:themeShade="BF"/>
    </w:rPr>
  </w:style>
  <w:style w:type="paragraph" w:styleId="Sumrio1">
    <w:name w:val="toc 1"/>
    <w:basedOn w:val="Normal"/>
    <w:next w:val="Normal"/>
    <w:autoRedefine/>
    <w:uiPriority w:val="39"/>
    <w:unhideWhenUsed/>
    <w:rsid w:val="008D0C07"/>
    <w:pPr>
      <w:spacing w:after="100"/>
    </w:pPr>
  </w:style>
  <w:style w:type="paragraph" w:styleId="Sumrio2">
    <w:name w:val="toc 2"/>
    <w:basedOn w:val="Normal"/>
    <w:next w:val="Normal"/>
    <w:autoRedefine/>
    <w:uiPriority w:val="39"/>
    <w:unhideWhenUsed/>
    <w:rsid w:val="008D0C07"/>
    <w:pPr>
      <w:spacing w:after="100"/>
      <w:ind w:left="240"/>
    </w:pPr>
  </w:style>
  <w:style w:type="paragraph" w:styleId="Sumrio3">
    <w:name w:val="toc 3"/>
    <w:basedOn w:val="Normal"/>
    <w:next w:val="Normal"/>
    <w:autoRedefine/>
    <w:uiPriority w:val="39"/>
    <w:unhideWhenUsed/>
    <w:rsid w:val="008D0C07"/>
    <w:pPr>
      <w:spacing w:after="100"/>
      <w:ind w:left="480"/>
    </w:pPr>
  </w:style>
  <w:style w:type="character" w:styleId="Hyperlink">
    <w:name w:val="Hyperlink"/>
    <w:basedOn w:val="Fontepargpadro"/>
    <w:uiPriority w:val="99"/>
    <w:unhideWhenUsed/>
    <w:rsid w:val="008D0C07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0C0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0C07"/>
    <w:rPr>
      <w:rFonts w:ascii="Tahoma" w:eastAsia="Times New Roman" w:hAnsi="Tahoma" w:cs="Tahoma"/>
      <w:color w:val="000000"/>
      <w:sz w:val="16"/>
      <w:szCs w:val="16"/>
      <w:lang w:eastAsia="pt-BR"/>
    </w:rPr>
  </w:style>
  <w:style w:type="paragraph" w:styleId="PargrafodaLista">
    <w:name w:val="List Paragraph"/>
    <w:basedOn w:val="Normal"/>
    <w:uiPriority w:val="34"/>
    <w:qFormat/>
    <w:rsid w:val="008D0C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978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CDBBE9-4CD9-44A1-BB98-B8F6E88A54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8</Pages>
  <Words>1174</Words>
  <Characters>6460</Characters>
  <Application>Microsoft Office Word</Application>
  <DocSecurity>0</DocSecurity>
  <Lines>97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Telefonica</Company>
  <LinksUpToDate>false</LinksUpToDate>
  <CharactersWithSpaces>7624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VITOR FIRMINO</dc:creator>
  <cp:lastModifiedBy>Vitor Firmino</cp:lastModifiedBy>
  <cp:revision>21</cp:revision>
  <dcterms:created xsi:type="dcterms:W3CDTF">2015-03-12T14:16:00Z</dcterms:created>
  <dcterms:modified xsi:type="dcterms:W3CDTF">2025-09-17T18:53:00Z</dcterms:modified>
</cp:coreProperties>
</file>